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BDF1" w14:textId="77777777" w:rsidR="004A2A66" w:rsidRDefault="004A2A66" w:rsidP="007248AA">
      <w:pPr>
        <w:ind w:left="6804"/>
        <w:contextualSpacing/>
        <w:rPr>
          <w:rFonts w:ascii="Arial" w:hAnsi="Arial" w:cs="Arial"/>
        </w:rPr>
      </w:pPr>
      <w:bookmarkStart w:id="0" w:name="_GoBack"/>
      <w:bookmarkEnd w:id="0"/>
    </w:p>
    <w:p w14:paraId="75D87DB2" w14:textId="77777777" w:rsidR="000B7FCB" w:rsidRPr="000B7FCB" w:rsidRDefault="000B7FCB" w:rsidP="000B7FCB">
      <w:pPr>
        <w:tabs>
          <w:tab w:val="left" w:pos="10490"/>
        </w:tabs>
        <w:ind w:left="6521" w:firstLine="3"/>
        <w:rPr>
          <w:rFonts w:ascii="Arial" w:hAnsi="Arial" w:cs="Arial"/>
          <w:sz w:val="18"/>
          <w:szCs w:val="18"/>
        </w:rPr>
      </w:pPr>
      <w:r w:rsidRPr="000B7FCB">
        <w:rPr>
          <w:rFonts w:ascii="Arial" w:hAnsi="Arial" w:cs="Arial"/>
          <w:sz w:val="18"/>
          <w:szCs w:val="18"/>
        </w:rPr>
        <w:t>Załącznik n</w:t>
      </w:r>
      <w:r>
        <w:rPr>
          <w:rFonts w:ascii="Arial" w:hAnsi="Arial" w:cs="Arial"/>
          <w:sz w:val="18"/>
          <w:szCs w:val="18"/>
        </w:rPr>
        <w:t xml:space="preserve">r 1 </w:t>
      </w:r>
      <w:r>
        <w:rPr>
          <w:rFonts w:ascii="Arial" w:hAnsi="Arial" w:cs="Arial"/>
          <w:sz w:val="18"/>
          <w:szCs w:val="18"/>
        </w:rPr>
        <w:br/>
        <w:t>do Zarządzenia Rektora nr 169</w:t>
      </w:r>
      <w:r w:rsidRPr="000B7FCB">
        <w:rPr>
          <w:rFonts w:ascii="Arial" w:hAnsi="Arial" w:cs="Arial"/>
          <w:sz w:val="18"/>
          <w:szCs w:val="18"/>
        </w:rPr>
        <w:t xml:space="preserve">/2020 </w:t>
      </w:r>
    </w:p>
    <w:p w14:paraId="0D5B09E2" w14:textId="77777777" w:rsidR="000B7FCB" w:rsidRPr="000B7FCB" w:rsidRDefault="000B7FCB" w:rsidP="000B7FCB">
      <w:pPr>
        <w:tabs>
          <w:tab w:val="left" w:pos="10490"/>
        </w:tabs>
        <w:ind w:left="6521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</w:t>
      </w:r>
      <w:r w:rsidRPr="000B7FCB">
        <w:rPr>
          <w:rFonts w:ascii="Arial" w:hAnsi="Arial" w:cs="Arial"/>
          <w:sz w:val="18"/>
          <w:szCs w:val="18"/>
        </w:rPr>
        <w:t xml:space="preserve">2020 r. </w:t>
      </w:r>
    </w:p>
    <w:p w14:paraId="7896CC16" w14:textId="77777777" w:rsidR="000B7FCB" w:rsidRPr="000B7FCB" w:rsidRDefault="000B7FCB" w:rsidP="000B7FCB">
      <w:pPr>
        <w:tabs>
          <w:tab w:val="left" w:pos="10490"/>
        </w:tabs>
        <w:ind w:left="6521" w:firstLine="3"/>
        <w:rPr>
          <w:rFonts w:ascii="Arial" w:hAnsi="Arial" w:cs="Arial"/>
          <w:sz w:val="18"/>
          <w:szCs w:val="18"/>
        </w:rPr>
      </w:pPr>
      <w:r w:rsidRPr="000B7FCB">
        <w:rPr>
          <w:rFonts w:ascii="Arial" w:hAnsi="Arial" w:cs="Arial"/>
          <w:sz w:val="18"/>
          <w:szCs w:val="18"/>
        </w:rPr>
        <w:t xml:space="preserve">obejmujący </w:t>
      </w:r>
    </w:p>
    <w:p w14:paraId="4C204F8B" w14:textId="77777777" w:rsidR="000B7FCB" w:rsidRPr="000B7FCB" w:rsidRDefault="000B7FCB" w:rsidP="000B7FCB">
      <w:pPr>
        <w:tabs>
          <w:tab w:val="left" w:pos="10490"/>
        </w:tabs>
        <w:ind w:left="6521" w:firstLine="3"/>
        <w:rPr>
          <w:rFonts w:ascii="Arial" w:hAnsi="Arial" w:cs="Arial"/>
          <w:sz w:val="18"/>
          <w:szCs w:val="18"/>
        </w:rPr>
      </w:pPr>
      <w:r w:rsidRPr="000B7FCB">
        <w:rPr>
          <w:rFonts w:ascii="Arial" w:hAnsi="Arial" w:cs="Arial"/>
          <w:sz w:val="18"/>
          <w:szCs w:val="18"/>
        </w:rPr>
        <w:t xml:space="preserve">Załącznik nr 1 </w:t>
      </w:r>
      <w:r>
        <w:rPr>
          <w:rFonts w:ascii="Arial" w:hAnsi="Arial" w:cs="Arial"/>
          <w:sz w:val="18"/>
          <w:szCs w:val="18"/>
        </w:rPr>
        <w:br/>
      </w:r>
      <w:r w:rsidR="00BC04C6">
        <w:rPr>
          <w:rFonts w:ascii="Arial" w:hAnsi="Arial" w:cs="Arial"/>
          <w:sz w:val="18"/>
          <w:szCs w:val="18"/>
        </w:rPr>
        <w:t>do Zarządzenia Rektora nr 101/2017</w:t>
      </w:r>
      <w:r w:rsidR="00BC04C6">
        <w:rPr>
          <w:rFonts w:ascii="Arial" w:hAnsi="Arial" w:cs="Arial"/>
          <w:sz w:val="18"/>
          <w:szCs w:val="18"/>
        </w:rPr>
        <w:br/>
        <w:t>z dnia 25 września 2017</w:t>
      </w:r>
      <w:r w:rsidRPr="000B7FCB">
        <w:rPr>
          <w:rFonts w:ascii="Arial" w:hAnsi="Arial" w:cs="Arial"/>
          <w:sz w:val="18"/>
          <w:szCs w:val="18"/>
        </w:rPr>
        <w:t xml:space="preserve"> roku</w:t>
      </w:r>
    </w:p>
    <w:p w14:paraId="0E98628A" w14:textId="77777777" w:rsidR="00D42E4E" w:rsidRDefault="00D42E4E" w:rsidP="002D6E18">
      <w:pPr>
        <w:contextualSpacing/>
        <w:jc w:val="center"/>
        <w:rPr>
          <w:rFonts w:ascii="Arial" w:hAnsi="Arial" w:cs="Arial"/>
          <w:b/>
        </w:rPr>
      </w:pPr>
    </w:p>
    <w:p w14:paraId="0708EFD9" w14:textId="77777777" w:rsidR="00514C03" w:rsidRPr="00EF66C7" w:rsidRDefault="00514C03" w:rsidP="002D6E18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14:paraId="7CE615A5" w14:textId="77777777" w:rsidR="00A43C20" w:rsidRPr="002D6E18" w:rsidRDefault="00A43C20" w:rsidP="002D6E18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609"/>
        <w:gridCol w:w="1013"/>
        <w:gridCol w:w="1164"/>
        <w:gridCol w:w="2424"/>
        <w:gridCol w:w="517"/>
        <w:gridCol w:w="1401"/>
        <w:gridCol w:w="6"/>
      </w:tblGrid>
      <w:tr w:rsidR="00E36AE3" w:rsidRPr="00EF66C7" w14:paraId="74B4E846" w14:textId="77777777" w:rsidTr="001605EE">
        <w:trPr>
          <w:gridAfter w:val="1"/>
          <w:wAfter w:w="3" w:type="pct"/>
          <w:trHeight w:val="493"/>
          <w:jc w:val="center"/>
        </w:trPr>
        <w:tc>
          <w:tcPr>
            <w:tcW w:w="4032" w:type="pct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D95587" w14:textId="77777777" w:rsidR="00E36AE3" w:rsidRDefault="00E36AE3" w:rsidP="00B6543D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hAnsi="Arial" w:cs="Arial"/>
                <w:sz w:val="16"/>
                <w:szCs w:val="16"/>
              </w:rPr>
              <w:t>/modułu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(zgodna z zatwierdzonym programem </w:t>
            </w:r>
            <w:r>
              <w:rPr>
                <w:rFonts w:ascii="Arial" w:hAnsi="Arial" w:cs="Arial"/>
                <w:sz w:val="16"/>
                <w:szCs w:val="16"/>
              </w:rPr>
              <w:t xml:space="preserve">studiów </w:t>
            </w:r>
            <w:r w:rsidRPr="00EF66C7">
              <w:rPr>
                <w:rFonts w:ascii="Arial" w:hAnsi="Arial" w:cs="Arial"/>
                <w:sz w:val="16"/>
                <w:szCs w:val="16"/>
              </w:rPr>
              <w:t>na kierunku)</w:t>
            </w:r>
            <w:r w:rsidR="00895121" w:rsidRPr="0089512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29B2D5D0" w14:textId="77777777" w:rsidR="00E36AE3" w:rsidRPr="007A5B2E" w:rsidRDefault="007556B0" w:rsidP="00B65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43D">
              <w:rPr>
                <w:rFonts w:ascii="Arial" w:hAnsi="Arial" w:cs="Arial"/>
                <w:b/>
                <w:bCs/>
                <w:sz w:val="20"/>
                <w:szCs w:val="20"/>
              </w:rPr>
              <w:t>Praktyka zawodowa</w:t>
            </w:r>
            <w:r w:rsidR="00834AD9" w:rsidRPr="00B65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(150</w:t>
            </w:r>
            <w:r w:rsidRPr="00B6543D">
              <w:rPr>
                <w:rFonts w:ascii="Arial" w:hAnsi="Arial" w:cs="Arial"/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C16820" w14:textId="77777777" w:rsidR="00E36AE3" w:rsidRPr="00EF66C7" w:rsidRDefault="009C2111" w:rsidP="0037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</w:t>
            </w:r>
            <w:r w:rsidR="00E36AE3" w:rsidRPr="00EF66C7">
              <w:rPr>
                <w:rFonts w:ascii="Arial" w:hAnsi="Arial" w:cs="Arial"/>
                <w:sz w:val="16"/>
                <w:szCs w:val="16"/>
              </w:rPr>
              <w:t>unkt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</w:p>
          <w:p w14:paraId="32C46C1E" w14:textId="77777777" w:rsidR="00E36AE3" w:rsidRDefault="00E36AE3" w:rsidP="0037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3474823B" w14:textId="77777777" w:rsidR="00E36AE3" w:rsidRPr="00A02090" w:rsidRDefault="009B03AE" w:rsidP="0037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543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36AE3" w:rsidRPr="00EF66C7" w14:paraId="21DCB9DF" w14:textId="77777777" w:rsidTr="001605EE">
        <w:trPr>
          <w:gridAfter w:val="1"/>
          <w:wAfter w:w="3" w:type="pct"/>
          <w:trHeight w:val="549"/>
          <w:jc w:val="center"/>
        </w:trPr>
        <w:tc>
          <w:tcPr>
            <w:tcW w:w="403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FB346" w14:textId="77777777" w:rsidR="00E36AE3" w:rsidRDefault="00E36AE3" w:rsidP="00B6543D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9C2111" w:rsidRPr="00EF66C7">
              <w:rPr>
                <w:rFonts w:ascii="Arial" w:hAnsi="Arial" w:cs="Arial"/>
                <w:sz w:val="16"/>
                <w:szCs w:val="16"/>
              </w:rPr>
              <w:t>przedmiotu</w:t>
            </w:r>
            <w:r w:rsidR="009C2111">
              <w:rPr>
                <w:rFonts w:ascii="Arial" w:hAnsi="Arial" w:cs="Arial"/>
                <w:sz w:val="16"/>
                <w:szCs w:val="16"/>
              </w:rPr>
              <w:t>/modułu</w:t>
            </w:r>
            <w:r w:rsidR="009C2111" w:rsidRPr="00EF66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66C7">
              <w:rPr>
                <w:rFonts w:ascii="Arial" w:hAnsi="Arial" w:cs="Arial"/>
                <w:sz w:val="16"/>
                <w:szCs w:val="16"/>
              </w:rPr>
              <w:t>w j. angielskim</w:t>
            </w:r>
          </w:p>
          <w:p w14:paraId="35CD695C" w14:textId="77777777" w:rsidR="00E36AE3" w:rsidRPr="00EF66C7" w:rsidRDefault="00F54147" w:rsidP="00B6543D">
            <w:pPr>
              <w:rPr>
                <w:rFonts w:ascii="Arial" w:hAnsi="Arial" w:cs="Arial"/>
                <w:sz w:val="16"/>
                <w:szCs w:val="16"/>
              </w:rPr>
            </w:pPr>
            <w:r w:rsidRPr="00B6543D">
              <w:rPr>
                <w:rFonts w:ascii="Arial" w:hAnsi="Arial" w:cs="Arial"/>
                <w:sz w:val="20"/>
                <w:szCs w:val="20"/>
              </w:rPr>
              <w:t>Dietetic Internship</w:t>
            </w:r>
          </w:p>
        </w:tc>
        <w:tc>
          <w:tcPr>
            <w:tcW w:w="9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44FBB9A" w14:textId="77777777" w:rsidR="00E36AE3" w:rsidRPr="00EF66C7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AE3" w:rsidRPr="00EF66C7" w14:paraId="70BB9509" w14:textId="77777777" w:rsidTr="001605EE">
        <w:trPr>
          <w:gridAfter w:val="1"/>
          <w:wAfter w:w="3" w:type="pct"/>
          <w:jc w:val="center"/>
        </w:trPr>
        <w:tc>
          <w:tcPr>
            <w:tcW w:w="4997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358F5" w14:textId="77777777"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Jednostka</w:t>
            </w:r>
            <w:r>
              <w:rPr>
                <w:rFonts w:ascii="Arial" w:hAnsi="Arial" w:cs="Arial"/>
                <w:sz w:val="16"/>
                <w:szCs w:val="16"/>
              </w:rPr>
              <w:t>(i)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realizująca</w:t>
            </w:r>
            <w:r>
              <w:rPr>
                <w:rFonts w:ascii="Arial" w:hAnsi="Arial" w:cs="Arial"/>
                <w:sz w:val="16"/>
                <w:szCs w:val="16"/>
              </w:rPr>
              <w:t>(e)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przedmiot</w:t>
            </w:r>
            <w:r>
              <w:rPr>
                <w:rFonts w:ascii="Arial" w:hAnsi="Arial" w:cs="Arial"/>
                <w:sz w:val="16"/>
                <w:szCs w:val="16"/>
              </w:rPr>
              <w:t>/moduł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(instytut/katedra)</w:t>
            </w:r>
          </w:p>
          <w:p w14:paraId="66088AA4" w14:textId="77777777" w:rsidR="00E36AE3" w:rsidRPr="00EF66C7" w:rsidRDefault="00F54147" w:rsidP="00EF6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Żywienia Człowieka i Dietetyki</w:t>
            </w:r>
          </w:p>
        </w:tc>
      </w:tr>
      <w:tr w:rsidR="00E36AE3" w:rsidRPr="00EF66C7" w14:paraId="4271FFC5" w14:textId="77777777" w:rsidTr="001605EE">
        <w:trPr>
          <w:gridAfter w:val="1"/>
          <w:wAfter w:w="3" w:type="pct"/>
          <w:jc w:val="center"/>
        </w:trPr>
        <w:tc>
          <w:tcPr>
            <w:tcW w:w="4997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5163D7" w14:textId="77777777"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Kierownik przedmiotu</w:t>
            </w:r>
            <w:r>
              <w:rPr>
                <w:rFonts w:ascii="Arial" w:hAnsi="Arial" w:cs="Arial"/>
                <w:sz w:val="16"/>
                <w:szCs w:val="16"/>
              </w:rPr>
              <w:t>/modułu</w:t>
            </w:r>
          </w:p>
          <w:p w14:paraId="38702CC3" w14:textId="77777777" w:rsidR="00E36AE3" w:rsidRPr="00EF66C7" w:rsidRDefault="008057ED" w:rsidP="00EF6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00F54147">
              <w:rPr>
                <w:rFonts w:ascii="Arial" w:hAnsi="Arial" w:cs="Arial"/>
                <w:sz w:val="16"/>
                <w:szCs w:val="16"/>
              </w:rPr>
              <w:t>Aleksandra Bykowska-Derda</w:t>
            </w:r>
          </w:p>
        </w:tc>
      </w:tr>
      <w:tr w:rsidR="00E36AE3" w:rsidRPr="00EF66C7" w14:paraId="7006B3DF" w14:textId="77777777" w:rsidTr="001605EE">
        <w:trPr>
          <w:trHeight w:val="188"/>
          <w:jc w:val="center"/>
        </w:trPr>
        <w:tc>
          <w:tcPr>
            <w:tcW w:w="2226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A6DF49F" w14:textId="77777777"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553543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14:paraId="6EF71CA5" w14:textId="36EF3A3B" w:rsidR="00E36AE3" w:rsidRPr="00553543" w:rsidRDefault="00453CFD" w:rsidP="00EF6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586" w:type="pct"/>
            <w:shd w:val="clear" w:color="auto" w:fill="auto"/>
          </w:tcPr>
          <w:p w14:paraId="1912E253" w14:textId="77777777"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048151B6" w14:textId="77777777" w:rsidR="00E36AE3" w:rsidRPr="00EF66C7" w:rsidRDefault="00834AD9" w:rsidP="00EF6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453CFD">
              <w:rPr>
                <w:rFonts w:ascii="Arial" w:hAnsi="Arial" w:cs="Arial"/>
                <w:sz w:val="16"/>
                <w:szCs w:val="16"/>
              </w:rPr>
              <w:t>stopień</w:t>
            </w:r>
          </w:p>
        </w:tc>
        <w:tc>
          <w:tcPr>
            <w:tcW w:w="1480" w:type="pct"/>
            <w:gridSpan w:val="2"/>
            <w:shd w:val="clear" w:color="auto" w:fill="auto"/>
          </w:tcPr>
          <w:p w14:paraId="70287880" w14:textId="77777777"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5BA3A7FB" w14:textId="77777777" w:rsidR="00E36AE3" w:rsidRPr="00EF66C7" w:rsidRDefault="00D32729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D32729">
              <w:rPr>
                <w:rFonts w:ascii="Arial" w:hAnsi="Arial" w:cs="Arial"/>
                <w:sz w:val="16"/>
                <w:szCs w:val="16"/>
              </w:rPr>
              <w:t>ogó</w:t>
            </w:r>
            <w:r>
              <w:rPr>
                <w:rFonts w:ascii="Arial" w:hAnsi="Arial" w:cs="Arial"/>
                <w:sz w:val="16"/>
                <w:szCs w:val="16"/>
              </w:rPr>
              <w:t>lnoakademicki</w:t>
            </w:r>
          </w:p>
        </w:tc>
        <w:tc>
          <w:tcPr>
            <w:tcW w:w="70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0702E2A" w14:textId="77777777"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5AA7BCE6" w14:textId="6CF37A05" w:rsidR="00E36AE3" w:rsidRPr="00EF66C7" w:rsidRDefault="009B03AE" w:rsidP="00EF6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A5B2E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CB57D1" w:rsidRPr="00EF66C7" w14:paraId="6D26DFD8" w14:textId="77777777" w:rsidTr="001605EE">
        <w:trPr>
          <w:gridAfter w:val="1"/>
          <w:wAfter w:w="3" w:type="pct"/>
          <w:trHeight w:val="187"/>
          <w:jc w:val="center"/>
        </w:trPr>
        <w:tc>
          <w:tcPr>
            <w:tcW w:w="222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2F5691" w14:textId="77777777" w:rsidR="00CB57D1" w:rsidRPr="00553543" w:rsidRDefault="00CB57D1" w:rsidP="00CB57D1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553543">
              <w:rPr>
                <w:rFonts w:ascii="Arial" w:hAnsi="Arial" w:cs="Arial"/>
                <w:sz w:val="16"/>
                <w:szCs w:val="16"/>
              </w:rPr>
              <w:t>W zakresie</w:t>
            </w:r>
          </w:p>
          <w:p w14:paraId="4F18C986" w14:textId="4E6C8BFF" w:rsidR="00CB57D1" w:rsidRPr="00553543" w:rsidRDefault="007A5B2E" w:rsidP="00CB5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1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7F326" w14:textId="77777777" w:rsidR="00CB57D1" w:rsidRDefault="00CB57D1" w:rsidP="00CB57D1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3737A7A3" w14:textId="3543909A" w:rsidR="00CB57D1" w:rsidRPr="00EF66C7" w:rsidRDefault="007A5B2E" w:rsidP="00CB5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57D1" w:rsidRPr="00EF66C7" w14:paraId="6D27A478" w14:textId="77777777" w:rsidTr="001605EE">
        <w:trPr>
          <w:gridAfter w:val="1"/>
          <w:wAfter w:w="3" w:type="pct"/>
          <w:trHeight w:val="187"/>
          <w:jc w:val="center"/>
        </w:trPr>
        <w:tc>
          <w:tcPr>
            <w:tcW w:w="499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65430" w14:textId="77777777" w:rsidR="00CB57D1" w:rsidRPr="00EF66C7" w:rsidRDefault="00CB57D1" w:rsidP="00CB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7BB86C82" w14:textId="77777777" w:rsidR="00CB57D1" w:rsidRPr="00EF66C7" w:rsidRDefault="00CB57D1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543D" w:rsidRPr="00EF66C7" w14:paraId="34176D87" w14:textId="77777777" w:rsidTr="001605EE">
        <w:trPr>
          <w:gridAfter w:val="1"/>
          <w:wAfter w:w="3" w:type="pct"/>
          <w:trHeight w:val="315"/>
          <w:jc w:val="center"/>
        </w:trPr>
        <w:tc>
          <w:tcPr>
            <w:tcW w:w="222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F0E1B8" w14:textId="6C4C7B4B" w:rsidR="00B6543D" w:rsidRPr="00EF66C7" w:rsidRDefault="00B6543D" w:rsidP="00B6543D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Pr="00EF66C7">
              <w:rPr>
                <w:rFonts w:ascii="Arial" w:hAnsi="Arial" w:cs="Arial"/>
                <w:sz w:val="20"/>
                <w:szCs w:val="20"/>
              </w:rPr>
              <w:t>acjonarne</w:t>
            </w:r>
          </w:p>
        </w:tc>
        <w:tc>
          <w:tcPr>
            <w:tcW w:w="18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1103119" w14:textId="77777777" w:rsidR="00B6543D" w:rsidRPr="00EF66C7" w:rsidRDefault="00B6543D" w:rsidP="00B6543D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965" w:type="pct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388372" w14:textId="77777777" w:rsidR="00B6543D" w:rsidRPr="00EF66C7" w:rsidRDefault="00B6543D" w:rsidP="00CB5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D1" w:rsidRPr="00EF66C7" w14:paraId="4E89345A" w14:textId="77777777" w:rsidTr="001605EE">
        <w:trPr>
          <w:gridAfter w:val="1"/>
          <w:wAfter w:w="3" w:type="pct"/>
          <w:trHeight w:val="45"/>
          <w:jc w:val="center"/>
        </w:trPr>
        <w:tc>
          <w:tcPr>
            <w:tcW w:w="171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1D1A7F7" w14:textId="77777777" w:rsidR="00CB57D1" w:rsidRPr="00EF66C7" w:rsidRDefault="00CB57D1" w:rsidP="00453CFD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  <w:r w:rsidR="00453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32572FD" w14:textId="1933D6BE" w:rsidR="00CB57D1" w:rsidRPr="00EF66C7" w:rsidRDefault="00150BB9" w:rsidP="00B65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F62D9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806" w:type="pct"/>
            <w:gridSpan w:val="2"/>
            <w:shd w:val="clear" w:color="auto" w:fill="auto"/>
          </w:tcPr>
          <w:p w14:paraId="2EB93FF6" w14:textId="77777777" w:rsidR="00CB57D1" w:rsidRPr="00EF66C7" w:rsidRDefault="00CB57D1" w:rsidP="007A0AD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  <w:r w:rsidR="00453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78800" w14:textId="5186FD0E" w:rsidR="00CB57D1" w:rsidRPr="00EF66C7" w:rsidRDefault="00150BB9" w:rsidP="00B65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F62D9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150BB9" w:rsidRPr="00EF66C7" w14:paraId="5CED9691" w14:textId="77777777" w:rsidTr="001605EE">
        <w:trPr>
          <w:gridAfter w:val="1"/>
          <w:wAfter w:w="3" w:type="pct"/>
          <w:trHeight w:val="45"/>
          <w:jc w:val="center"/>
        </w:trPr>
        <w:tc>
          <w:tcPr>
            <w:tcW w:w="171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F00A691" w14:textId="2B9894F3" w:rsidR="00150BB9" w:rsidRPr="00EF66C7" w:rsidRDefault="00150BB9" w:rsidP="00453CFD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702F001" w14:textId="20A947CA" w:rsidR="00150BB9" w:rsidRDefault="00150BB9" w:rsidP="00B65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BF62D9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806" w:type="pct"/>
            <w:gridSpan w:val="2"/>
            <w:shd w:val="clear" w:color="auto" w:fill="auto"/>
          </w:tcPr>
          <w:p w14:paraId="16BE1C6D" w14:textId="67E66B26" w:rsidR="00150BB9" w:rsidRPr="00EF66C7" w:rsidRDefault="00150BB9" w:rsidP="007A0AD3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96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52EB5" w14:textId="173B9A2B" w:rsidR="00150BB9" w:rsidRDefault="00150BB9" w:rsidP="00B65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F62D9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CB57D1" w:rsidRPr="00EF66C7" w14:paraId="4FBBFE09" w14:textId="77777777" w:rsidTr="001605EE">
        <w:trPr>
          <w:gridAfter w:val="1"/>
          <w:wAfter w:w="3" w:type="pct"/>
          <w:trHeight w:val="45"/>
          <w:jc w:val="center"/>
        </w:trPr>
        <w:tc>
          <w:tcPr>
            <w:tcW w:w="171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AA3E0F" w14:textId="77777777" w:rsidR="00CB57D1" w:rsidRPr="00EF66C7" w:rsidRDefault="00CB57D1" w:rsidP="00CB57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B855E" w14:textId="30BF16AE" w:rsidR="00CB57D1" w:rsidRPr="00EF66C7" w:rsidRDefault="009B03AE" w:rsidP="00B65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B6543D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8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D8184E" w14:textId="77777777" w:rsidR="00CB57D1" w:rsidRPr="00EF66C7" w:rsidRDefault="00CB57D1" w:rsidP="00CB57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96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92D4F" w14:textId="01A18F2B" w:rsidR="00CB57D1" w:rsidRPr="00EF66C7" w:rsidRDefault="009B03AE" w:rsidP="00B65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B6543D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CB57D1" w:rsidRPr="00EF66C7" w14:paraId="23960B99" w14:textId="77777777" w:rsidTr="001605EE">
        <w:trPr>
          <w:gridAfter w:val="1"/>
          <w:wAfter w:w="3" w:type="pct"/>
          <w:trHeight w:val="45"/>
          <w:jc w:val="center"/>
        </w:trPr>
        <w:tc>
          <w:tcPr>
            <w:tcW w:w="4997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D88A7" w14:textId="77777777" w:rsidR="00CB57D1" w:rsidRPr="00D65212" w:rsidRDefault="00CB57D1" w:rsidP="00CB5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212">
              <w:rPr>
                <w:rFonts w:ascii="Arial" w:hAnsi="Arial" w:cs="Arial"/>
                <w:b/>
                <w:sz w:val="18"/>
                <w:szCs w:val="18"/>
              </w:rPr>
              <w:t>CEL PRZEDMIOTU/MODUŁU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4"/>
            </w:tblGrid>
            <w:tr w:rsidR="00450044" w:rsidRPr="00D65212" w14:paraId="66CA941B" w14:textId="77777777" w:rsidTr="00B6543D">
              <w:trPr>
                <w:trHeight w:val="740"/>
              </w:trPr>
              <w:tc>
                <w:tcPr>
                  <w:tcW w:w="0" w:type="auto"/>
                  <w:vAlign w:val="center"/>
                </w:tcPr>
                <w:p w14:paraId="74406E0B" w14:textId="5FE54A39" w:rsidR="00450044" w:rsidRPr="00D65212" w:rsidRDefault="004940DF" w:rsidP="00B654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Zdobycie wiedzy, nabycie umiejętności i rozwój kompetencji społecznych w zakresie organizacji, funkcjonowania i pracy w poradni dietetycznej prywatnej, przyszpitalnej lub dziale żywienia różnych zakładów lub jednostek naukowo-badawczych.</w:t>
                  </w:r>
                </w:p>
              </w:tc>
            </w:tr>
          </w:tbl>
          <w:p w14:paraId="04A0B03F" w14:textId="77777777" w:rsidR="00CB57D1" w:rsidRPr="00EF66C7" w:rsidRDefault="00CB57D1" w:rsidP="0045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D1" w:rsidRPr="00EF66C7" w14:paraId="6ACAA1B1" w14:textId="77777777" w:rsidTr="001605EE">
        <w:trPr>
          <w:gridAfter w:val="1"/>
          <w:wAfter w:w="3" w:type="pct"/>
          <w:trHeight w:val="1799"/>
          <w:jc w:val="center"/>
        </w:trPr>
        <w:tc>
          <w:tcPr>
            <w:tcW w:w="4997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B496" w14:textId="77777777" w:rsidR="00CB57D1" w:rsidRPr="00B6543D" w:rsidRDefault="00CB57D1" w:rsidP="00D42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43D">
              <w:rPr>
                <w:rFonts w:ascii="Arial" w:hAnsi="Arial" w:cs="Arial"/>
                <w:b/>
                <w:bCs/>
                <w:sz w:val="18"/>
                <w:szCs w:val="18"/>
              </w:rPr>
              <w:t>METODY DYDAKTYCZNE</w:t>
            </w:r>
          </w:p>
          <w:p w14:paraId="2FE7CDB0" w14:textId="23E51CB9" w:rsidR="00CB57D1" w:rsidRPr="00553543" w:rsidRDefault="00D42541" w:rsidP="00D42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70A7E">
              <w:rPr>
                <w:rFonts w:ascii="Arial" w:hAnsi="Arial" w:cs="Arial"/>
                <w:sz w:val="20"/>
                <w:szCs w:val="20"/>
              </w:rPr>
              <w:t xml:space="preserve">raktyka w poradni dietetycznej </w:t>
            </w:r>
            <w:r w:rsidRPr="00C246AC">
              <w:rPr>
                <w:rFonts w:ascii="Arial" w:hAnsi="Arial" w:cs="Arial"/>
                <w:sz w:val="20"/>
                <w:szCs w:val="20"/>
              </w:rPr>
              <w:t>(metabolicznej, diabetologicznej, zaburzeń odżywiania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itp.</w:t>
            </w:r>
            <w:r w:rsidRPr="00C246AC">
              <w:rPr>
                <w:rFonts w:ascii="Arial" w:hAnsi="Arial" w:cs="Arial"/>
                <w:sz w:val="20"/>
                <w:szCs w:val="20"/>
              </w:rPr>
              <w:t xml:space="preserve">) prywatnej bądź przyszpitalnej lub w </w:t>
            </w:r>
            <w:r w:rsidRPr="00870A7E">
              <w:rPr>
                <w:rFonts w:ascii="Arial" w:hAnsi="Arial" w:cs="Arial"/>
                <w:sz w:val="20"/>
                <w:szCs w:val="20"/>
              </w:rPr>
              <w:t xml:space="preserve">dziale żywienia w szpitalu </w:t>
            </w:r>
            <w:r w:rsidRPr="00C246AC">
              <w:rPr>
                <w:rFonts w:ascii="Arial" w:hAnsi="Arial" w:cs="Arial"/>
                <w:sz w:val="20"/>
                <w:szCs w:val="20"/>
              </w:rPr>
              <w:t>(w tym kuchni szpitalnej), w ośrodkach sanatoryjnych, ośrodkach typu spa&amp;wellnes, zakładzie</w:t>
            </w:r>
            <w:r w:rsidRPr="00D70907">
              <w:rPr>
                <w:rFonts w:ascii="Arial" w:hAnsi="Arial" w:cs="Arial"/>
                <w:sz w:val="20"/>
                <w:szCs w:val="20"/>
              </w:rPr>
              <w:t xml:space="preserve"> opieki zdrowotnej, hospicjum lub domach wczasowych prowadzących </w:t>
            </w:r>
            <w:r>
              <w:rPr>
                <w:rFonts w:ascii="Arial" w:hAnsi="Arial" w:cs="Arial"/>
                <w:sz w:val="20"/>
                <w:szCs w:val="20"/>
              </w:rPr>
              <w:t>dietoterapii, w formie aktywnego uczestnictwa w pracach tej jednostki, dyskusja merytoryczna, opracowanie zaleceń, opracowanie jadłospisu, uczestnictw w poradach pacjentów prowadzonych przez dietetyka, wykonywanie opracowań</w:t>
            </w:r>
            <w:r w:rsidRPr="001D7E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7D1" w:rsidRPr="00EF66C7" w14:paraId="376E37AF" w14:textId="77777777" w:rsidTr="001605EE">
        <w:trPr>
          <w:gridAfter w:val="1"/>
          <w:wAfter w:w="3" w:type="pct"/>
          <w:trHeight w:val="187"/>
          <w:jc w:val="center"/>
        </w:trPr>
        <w:tc>
          <w:tcPr>
            <w:tcW w:w="4032" w:type="pct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A9EB73" w14:textId="77777777" w:rsidR="00CB57D1" w:rsidRPr="00553543" w:rsidRDefault="00CB57D1" w:rsidP="00CB57D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53543"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A8732" w14:textId="77777777" w:rsidR="00CB57D1" w:rsidRPr="00553543" w:rsidRDefault="00CB57D1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43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05E18314" w14:textId="77777777" w:rsidR="00CB57D1" w:rsidRPr="00553543" w:rsidRDefault="00CB57D1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43">
              <w:rPr>
                <w:rFonts w:ascii="Arial" w:hAnsi="Arial" w:cs="Arial"/>
                <w:sz w:val="16"/>
                <w:szCs w:val="16"/>
              </w:rPr>
              <w:t>do kierunkowych efektów uczenia się</w:t>
            </w:r>
          </w:p>
        </w:tc>
      </w:tr>
      <w:tr w:rsidR="00CB57D1" w:rsidRPr="00EF66C7" w14:paraId="7C581948" w14:textId="77777777" w:rsidTr="00F11032">
        <w:trPr>
          <w:gridAfter w:val="1"/>
          <w:wAfter w:w="3" w:type="pct"/>
          <w:cantSplit/>
          <w:trHeight w:hRule="exact" w:val="1833"/>
          <w:jc w:val="center"/>
        </w:trPr>
        <w:tc>
          <w:tcPr>
            <w:tcW w:w="403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A5B0EDE" w14:textId="77777777" w:rsidR="00CB57D1" w:rsidRPr="00D65212" w:rsidRDefault="00CB57D1" w:rsidP="00CB5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Wiedza</w:t>
            </w:r>
          </w:p>
        </w:tc>
        <w:tc>
          <w:tcPr>
            <w:tcW w:w="3629" w:type="pct"/>
            <w:gridSpan w:val="4"/>
            <w:shd w:val="clear" w:color="auto" w:fill="auto"/>
            <w:vAlign w:val="center"/>
          </w:tcPr>
          <w:p w14:paraId="41510566" w14:textId="77777777" w:rsidR="00D42541" w:rsidRDefault="00D42541" w:rsidP="00D42541">
            <w:pPr>
              <w:tabs>
                <w:tab w:val="left" w:pos="25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E1. Student zna i rozumie </w:t>
            </w:r>
            <w:r w:rsidRPr="008057ED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>
              <w:rPr>
                <w:rFonts w:ascii="Arial" w:hAnsi="Arial" w:cs="Arial"/>
                <w:sz w:val="20"/>
                <w:szCs w:val="20"/>
              </w:rPr>
              <w:t xml:space="preserve">i zakres stosowania metod w </w:t>
            </w:r>
            <w:r w:rsidRPr="008057ED">
              <w:rPr>
                <w:rFonts w:ascii="Arial" w:hAnsi="Arial" w:cs="Arial"/>
                <w:sz w:val="20"/>
                <w:szCs w:val="20"/>
              </w:rPr>
              <w:t>ocen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8057ED">
              <w:rPr>
                <w:rFonts w:ascii="Arial" w:hAnsi="Arial" w:cs="Arial"/>
                <w:sz w:val="20"/>
                <w:szCs w:val="20"/>
              </w:rPr>
              <w:t xml:space="preserve"> stanu odżywienia i wskaźniki diagnostyczne </w:t>
            </w:r>
            <w:r>
              <w:rPr>
                <w:rFonts w:ascii="Arial" w:hAnsi="Arial" w:cs="Arial"/>
                <w:sz w:val="20"/>
                <w:szCs w:val="20"/>
              </w:rPr>
              <w:t xml:space="preserve">używane w poradni </w:t>
            </w:r>
            <w:r w:rsidRPr="008057ED">
              <w:rPr>
                <w:rFonts w:ascii="Arial" w:hAnsi="Arial" w:cs="Arial"/>
                <w:sz w:val="20"/>
                <w:szCs w:val="20"/>
              </w:rPr>
              <w:t>dietety</w:t>
            </w:r>
            <w:r>
              <w:rPr>
                <w:rFonts w:ascii="Arial" w:hAnsi="Arial" w:cs="Arial"/>
                <w:sz w:val="20"/>
                <w:szCs w:val="20"/>
              </w:rPr>
              <w:t>cznej, w zależności od stanu fizjologicznego pacjenta, mając na uwadze szeroki wywiad i etiologię danego stanu organizmu.</w:t>
            </w:r>
          </w:p>
          <w:p w14:paraId="6A5F34E3" w14:textId="5C48F7B7" w:rsidR="00610EB8" w:rsidRPr="00D65212" w:rsidRDefault="00D42541" w:rsidP="00D42541">
            <w:pPr>
              <w:tabs>
                <w:tab w:val="left" w:pos="25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E2. Student zna i dokładnie rozumie w jaki sposób można stworzyć i rozwijać  poradnię dietetyczną/ żywieniową oraz wspierać prawidłowe funkcjonowanie </w:t>
            </w:r>
            <w:r w:rsidRPr="005534FE">
              <w:rPr>
                <w:rFonts w:ascii="Arial" w:hAnsi="Arial" w:cs="Arial"/>
                <w:sz w:val="20"/>
                <w:szCs w:val="20"/>
              </w:rPr>
              <w:t>placówek opiekuńczych,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534FE">
              <w:rPr>
                <w:rFonts w:ascii="Arial" w:hAnsi="Arial" w:cs="Arial"/>
                <w:sz w:val="20"/>
                <w:szCs w:val="20"/>
              </w:rPr>
              <w:t xml:space="preserve"> zak</w:t>
            </w:r>
            <w:r>
              <w:rPr>
                <w:rFonts w:ascii="Arial" w:hAnsi="Arial" w:cs="Arial"/>
                <w:sz w:val="20"/>
                <w:szCs w:val="20"/>
              </w:rPr>
              <w:t>ładów produkcyjnych.</w:t>
            </w:r>
          </w:p>
        </w:tc>
        <w:tc>
          <w:tcPr>
            <w:tcW w:w="96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CC573" w14:textId="7032F84D" w:rsidR="008057ED" w:rsidRDefault="00450044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44">
              <w:rPr>
                <w:rFonts w:ascii="Arial" w:hAnsi="Arial" w:cs="Arial"/>
                <w:sz w:val="20"/>
                <w:szCs w:val="20"/>
              </w:rPr>
              <w:t>D2A_W02</w:t>
            </w:r>
          </w:p>
          <w:p w14:paraId="0AAFB694" w14:textId="77777777" w:rsidR="008057ED" w:rsidRDefault="008057ED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C1187" w14:textId="77777777" w:rsidR="005534FE" w:rsidRDefault="005534FE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91FA5" w14:textId="77777777" w:rsidR="005534FE" w:rsidRDefault="005534FE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FA7E0" w14:textId="77777777" w:rsidR="00CB57D1" w:rsidRPr="00553543" w:rsidRDefault="00450044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44">
              <w:rPr>
                <w:rFonts w:ascii="Arial" w:hAnsi="Arial" w:cs="Arial"/>
                <w:sz w:val="20"/>
                <w:szCs w:val="20"/>
              </w:rPr>
              <w:t>D2A_W07</w:t>
            </w:r>
          </w:p>
        </w:tc>
      </w:tr>
      <w:tr w:rsidR="00CB57D1" w:rsidRPr="00EF66C7" w14:paraId="47FA2998" w14:textId="77777777" w:rsidTr="00F11032">
        <w:trPr>
          <w:gridAfter w:val="1"/>
          <w:wAfter w:w="3" w:type="pct"/>
          <w:cantSplit/>
          <w:trHeight w:hRule="exact" w:val="1562"/>
          <w:jc w:val="center"/>
        </w:trPr>
        <w:tc>
          <w:tcPr>
            <w:tcW w:w="403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ACEE859" w14:textId="77777777" w:rsidR="00CB57D1" w:rsidRPr="00D65212" w:rsidRDefault="00CB57D1" w:rsidP="00CB5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Umiejętności</w:t>
            </w:r>
          </w:p>
        </w:tc>
        <w:tc>
          <w:tcPr>
            <w:tcW w:w="3629" w:type="pct"/>
            <w:gridSpan w:val="4"/>
            <w:shd w:val="clear" w:color="auto" w:fill="auto"/>
            <w:vAlign w:val="center"/>
          </w:tcPr>
          <w:p w14:paraId="2C38317D" w14:textId="77777777" w:rsidR="00D42541" w:rsidRDefault="00D42541" w:rsidP="00D42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E3. Student potrafi </w:t>
            </w:r>
            <w:r w:rsidRPr="005534FE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określić zależności między jakościowym stanem diety pacjenta, w oparciu o poznane metody, a stanem jego zdrowia i stanem odżywienia obserwowanym w gabinecie</w:t>
            </w:r>
          </w:p>
          <w:p w14:paraId="02CF4D46" w14:textId="77777777" w:rsidR="00D42541" w:rsidRPr="00EF66C7" w:rsidRDefault="00D42541" w:rsidP="00D42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E4. Student potrafi w zależności od potrzeb pacjenta zaproponować mu odpowiednie</w:t>
            </w:r>
            <w:r w:rsidRPr="005534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przepisy, receptury posiłków i wkomponować je w dietę przy uwzględnieniu specyficznych </w:t>
            </w:r>
            <w:r w:rsidRPr="005534FE">
              <w:rPr>
                <w:rFonts w:ascii="Arial" w:hAnsi="Arial" w:cs="Arial"/>
                <w:sz w:val="20"/>
                <w:szCs w:val="20"/>
              </w:rPr>
              <w:t xml:space="preserve">potrzeb </w:t>
            </w:r>
            <w:r>
              <w:rPr>
                <w:rFonts w:ascii="Arial" w:hAnsi="Arial" w:cs="Arial"/>
                <w:sz w:val="20"/>
                <w:szCs w:val="20"/>
              </w:rPr>
              <w:t>żywieniowych.</w:t>
            </w:r>
          </w:p>
          <w:p w14:paraId="1D977A9F" w14:textId="77777777" w:rsidR="00D32729" w:rsidRPr="00D65212" w:rsidRDefault="00D32729" w:rsidP="00D425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7F15D" w14:textId="77777777" w:rsidR="00CB57D1" w:rsidRPr="00D65212" w:rsidRDefault="00CB57D1" w:rsidP="00D425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36130" w14:textId="77777777" w:rsidR="00CB57D1" w:rsidRPr="00D65212" w:rsidRDefault="00CB57D1" w:rsidP="00D425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4578F" w14:textId="77777777" w:rsidR="00CB57D1" w:rsidRPr="00D65212" w:rsidRDefault="00CB57D1" w:rsidP="00D42541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900328" w14:textId="77777777" w:rsidR="00CB57D1" w:rsidRPr="00D65212" w:rsidRDefault="00CB57D1" w:rsidP="00D425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5F930" w14:textId="6E6C95CF" w:rsidR="005534FE" w:rsidRDefault="00450044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44">
              <w:rPr>
                <w:rFonts w:ascii="Arial" w:hAnsi="Arial" w:cs="Arial"/>
                <w:sz w:val="20"/>
                <w:szCs w:val="20"/>
              </w:rPr>
              <w:t>D2A_U05</w:t>
            </w:r>
          </w:p>
          <w:p w14:paraId="11C5703F" w14:textId="77777777" w:rsidR="005534FE" w:rsidRDefault="005534FE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FD124" w14:textId="77777777" w:rsidR="005534FE" w:rsidRDefault="005534FE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2B06" w14:textId="77777777" w:rsidR="00873672" w:rsidRPr="00EF66C7" w:rsidRDefault="00450044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44">
              <w:rPr>
                <w:rFonts w:ascii="Arial" w:hAnsi="Arial" w:cs="Arial"/>
                <w:sz w:val="20"/>
                <w:szCs w:val="20"/>
              </w:rPr>
              <w:t>D2A_U09</w:t>
            </w:r>
          </w:p>
        </w:tc>
      </w:tr>
      <w:tr w:rsidR="00CB57D1" w:rsidRPr="00EF66C7" w14:paraId="55902822" w14:textId="77777777" w:rsidTr="00F11032">
        <w:trPr>
          <w:gridAfter w:val="1"/>
          <w:wAfter w:w="3" w:type="pct"/>
          <w:cantSplit/>
          <w:trHeight w:hRule="exact" w:val="1984"/>
          <w:jc w:val="center"/>
        </w:trPr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31A90B3" w14:textId="77777777" w:rsidR="00CB57D1" w:rsidRPr="00D65212" w:rsidRDefault="00CB57D1" w:rsidP="00CB5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Kompetencje</w:t>
            </w:r>
          </w:p>
          <w:p w14:paraId="0D2E03C3" w14:textId="77777777" w:rsidR="00CB57D1" w:rsidRPr="00D65212" w:rsidRDefault="00CB57D1" w:rsidP="00CB5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społeczne</w:t>
            </w:r>
          </w:p>
        </w:tc>
        <w:tc>
          <w:tcPr>
            <w:tcW w:w="3629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F9A37F" w14:textId="77777777" w:rsidR="00D42541" w:rsidRPr="00A40D77" w:rsidRDefault="00D42541" w:rsidP="00D42541">
            <w:pPr>
              <w:rPr>
                <w:rFonts w:ascii="Arial" w:hAnsi="Arial" w:cs="Arial"/>
                <w:sz w:val="20"/>
                <w:szCs w:val="20"/>
              </w:rPr>
            </w:pPr>
            <w:r w:rsidRPr="00A40D77">
              <w:rPr>
                <w:rFonts w:ascii="Arial" w:hAnsi="Arial" w:cs="Arial"/>
                <w:sz w:val="20"/>
                <w:szCs w:val="20"/>
              </w:rPr>
              <w:t xml:space="preserve">E5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jest gotów samodzielnie </w:t>
            </w:r>
            <w:r w:rsidRPr="00A40D77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ić </w:t>
            </w:r>
            <w:r w:rsidRPr="00A40D77">
              <w:rPr>
                <w:rFonts w:ascii="Arial" w:hAnsi="Arial" w:cs="Arial"/>
                <w:sz w:val="20"/>
                <w:szCs w:val="20"/>
              </w:rPr>
              <w:t>poradni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 dietetyczn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zachowaniem zasad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 etyki zawod</w:t>
            </w:r>
            <w:r>
              <w:rPr>
                <w:rFonts w:ascii="Arial" w:hAnsi="Arial" w:cs="Arial"/>
                <w:sz w:val="20"/>
                <w:szCs w:val="20"/>
              </w:rPr>
              <w:t>u dietetyka  i w jej ramach wspierać pacjentów dla dobra społeczeństwa.</w:t>
            </w:r>
          </w:p>
          <w:p w14:paraId="43900B1F" w14:textId="4E022078" w:rsidR="005534FE" w:rsidRPr="00D65212" w:rsidRDefault="00D42541" w:rsidP="00D42541">
            <w:pPr>
              <w:rPr>
                <w:rFonts w:ascii="Arial" w:hAnsi="Arial" w:cs="Arial"/>
                <w:sz w:val="18"/>
                <w:szCs w:val="18"/>
              </w:rPr>
            </w:pPr>
            <w:r w:rsidRPr="00A40D77">
              <w:rPr>
                <w:rFonts w:ascii="Arial" w:hAnsi="Arial" w:cs="Arial"/>
                <w:sz w:val="20"/>
                <w:szCs w:val="20"/>
              </w:rPr>
              <w:t xml:space="preserve">E6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jest gotów stosować się do 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zasad zawodowej i etycznej odpowiedzialności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swoich działań jako </w:t>
            </w:r>
            <w:r w:rsidRPr="00A40D77"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t xml:space="preserve"> w różnych placówkach żywieniowych, oraz do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 dbania o </w:t>
            </w:r>
            <w:r>
              <w:rPr>
                <w:rFonts w:ascii="Arial" w:hAnsi="Arial" w:cs="Arial"/>
                <w:sz w:val="20"/>
                <w:szCs w:val="20"/>
              </w:rPr>
              <w:t xml:space="preserve">swój dalszy, konsekwentny 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rozwój </w:t>
            </w:r>
            <w:r>
              <w:rPr>
                <w:rFonts w:ascii="Arial" w:hAnsi="Arial" w:cs="Arial"/>
                <w:sz w:val="20"/>
                <w:szCs w:val="20"/>
              </w:rPr>
              <w:t xml:space="preserve">, solidaryzując się 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innymi żywieniowcami or</w:t>
            </w:r>
            <w:r w:rsidRPr="00A40D77">
              <w:rPr>
                <w:rFonts w:ascii="Arial" w:hAnsi="Arial" w:cs="Arial"/>
                <w:sz w:val="20"/>
                <w:szCs w:val="20"/>
              </w:rPr>
              <w:t xml:space="preserve">az </w:t>
            </w:r>
            <w:r>
              <w:rPr>
                <w:rFonts w:ascii="Arial" w:hAnsi="Arial" w:cs="Arial"/>
                <w:sz w:val="20"/>
                <w:szCs w:val="20"/>
              </w:rPr>
              <w:t>prezentowania postaw prozdrowotnych na co dzień.</w:t>
            </w:r>
          </w:p>
        </w:tc>
        <w:tc>
          <w:tcPr>
            <w:tcW w:w="96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76E98" w14:textId="56BC1F82" w:rsidR="00341541" w:rsidRDefault="00450044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44">
              <w:rPr>
                <w:rFonts w:ascii="Arial" w:hAnsi="Arial" w:cs="Arial"/>
                <w:sz w:val="20"/>
                <w:szCs w:val="20"/>
              </w:rPr>
              <w:t>D2A_K01</w:t>
            </w:r>
          </w:p>
          <w:p w14:paraId="202A77E4" w14:textId="77777777" w:rsidR="00341541" w:rsidRDefault="00341541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621EC" w14:textId="77777777" w:rsidR="00CB57D1" w:rsidRPr="00EF66C7" w:rsidRDefault="00450044" w:rsidP="00F1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44">
              <w:rPr>
                <w:rFonts w:ascii="Arial" w:hAnsi="Arial" w:cs="Arial"/>
                <w:sz w:val="20"/>
                <w:szCs w:val="20"/>
              </w:rPr>
              <w:t>D2A_K03</w:t>
            </w:r>
          </w:p>
        </w:tc>
      </w:tr>
      <w:tr w:rsidR="00CB57D1" w:rsidRPr="00EF66C7" w14:paraId="57CAB875" w14:textId="77777777" w:rsidTr="001605EE">
        <w:trPr>
          <w:gridAfter w:val="1"/>
          <w:wAfter w:w="3" w:type="pct"/>
          <w:cantSplit/>
          <w:trHeight w:val="1110"/>
          <w:jc w:val="center"/>
        </w:trPr>
        <w:tc>
          <w:tcPr>
            <w:tcW w:w="4032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60928C" w14:textId="77777777" w:rsidR="00CB57D1" w:rsidRPr="00553543" w:rsidRDefault="00CB57D1" w:rsidP="00CB5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543"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Metody weryfikacji efektów uczenia się</w:t>
            </w:r>
          </w:p>
          <w:p w14:paraId="11E2B172" w14:textId="77777777" w:rsidR="00CB57D1" w:rsidRPr="00D65212" w:rsidRDefault="007A0AD3" w:rsidP="00CB57D1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Sprawozdanie pisemne prowadzone przez Studenta w Dzienniczku Praktyk obejmujące zapis przebiegu odbytej praktyki z dokładną charakterystyką obowiązków Studenta oraz nowo nabytych umiejętności</w:t>
            </w:r>
          </w:p>
        </w:tc>
        <w:tc>
          <w:tcPr>
            <w:tcW w:w="96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17A12" w14:textId="77777777" w:rsidR="00CB57D1" w:rsidRDefault="00CB57D1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14:paraId="2743ABC6" w14:textId="77777777" w:rsidR="00D42541" w:rsidRDefault="00D42541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18D0" w14:textId="120E0558" w:rsidR="00D42541" w:rsidRPr="00D42541" w:rsidRDefault="00D42541" w:rsidP="00CB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1">
              <w:rPr>
                <w:rFonts w:ascii="Arial" w:hAnsi="Arial" w:cs="Arial"/>
                <w:sz w:val="20"/>
                <w:szCs w:val="20"/>
              </w:rPr>
              <w:t>E1-E6</w:t>
            </w:r>
          </w:p>
        </w:tc>
      </w:tr>
      <w:tr w:rsidR="00CB57D1" w:rsidRPr="00EF66C7" w14:paraId="528E66ED" w14:textId="77777777" w:rsidTr="001605EE">
        <w:trPr>
          <w:gridAfter w:val="1"/>
          <w:wAfter w:w="3" w:type="pct"/>
          <w:cantSplit/>
          <w:jc w:val="center"/>
        </w:trPr>
        <w:tc>
          <w:tcPr>
            <w:tcW w:w="4997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32A1" w14:textId="15FE7BFC" w:rsidR="00CB57D1" w:rsidRDefault="00CB57D1" w:rsidP="00CB5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212">
              <w:rPr>
                <w:rFonts w:ascii="Arial" w:hAnsi="Arial" w:cs="Arial"/>
                <w:b/>
                <w:sz w:val="18"/>
                <w:szCs w:val="18"/>
              </w:rPr>
              <w:lastRenderedPageBreak/>
              <w:t>TREŚCI KSZTAŁCENIA</w:t>
            </w:r>
          </w:p>
          <w:p w14:paraId="5EE739BA" w14:textId="77777777" w:rsidR="00D42541" w:rsidRPr="00D65212" w:rsidRDefault="00D42541" w:rsidP="00CB5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CCFA9" w14:textId="7D536CCF" w:rsidR="00D42541" w:rsidRDefault="00D42541" w:rsidP="00D4254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3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Praktyki nie mogą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się odbyć w</w:t>
            </w:r>
            <w:r w:rsidRPr="007C03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tym samym miejscu na I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roku </w:t>
            </w:r>
            <w:r w:rsidRPr="007C03C2">
              <w:rPr>
                <w:rFonts w:ascii="Arial" w:hAnsi="Arial" w:cs="Arial"/>
                <w:b/>
                <w:sz w:val="18"/>
                <w:szCs w:val="18"/>
                <w:u w:val="single"/>
              </w:rPr>
              <w:t>i na II roku.</w:t>
            </w:r>
          </w:p>
          <w:p w14:paraId="0DBCCCAD" w14:textId="77777777" w:rsidR="00D42541" w:rsidRPr="007C03C2" w:rsidRDefault="00D42541" w:rsidP="00D42541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  <w:p w14:paraId="568A00F6" w14:textId="77777777" w:rsidR="00D65212" w:rsidRPr="00D65212" w:rsidRDefault="00D65212" w:rsidP="00D65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212">
              <w:rPr>
                <w:rFonts w:ascii="Arial" w:hAnsi="Arial" w:cs="Arial"/>
                <w:b/>
                <w:sz w:val="18"/>
                <w:szCs w:val="18"/>
              </w:rPr>
              <w:t xml:space="preserve">Praktyka w szpitalu dla dorosłych na oddziale szpitalnym, w kuchni ogólnej oraz dziale </w:t>
            </w:r>
            <w:r w:rsidRPr="00D65212">
              <w:rPr>
                <w:rFonts w:ascii="Arial" w:eastAsia="TimesNewRoman" w:hAnsi="Arial" w:cs="Arial"/>
                <w:b/>
                <w:sz w:val="18"/>
                <w:szCs w:val="18"/>
              </w:rPr>
              <w:t>ż</w:t>
            </w:r>
            <w:r w:rsidRPr="00D65212">
              <w:rPr>
                <w:rFonts w:ascii="Arial" w:hAnsi="Arial" w:cs="Arial"/>
                <w:b/>
                <w:sz w:val="18"/>
                <w:szCs w:val="18"/>
              </w:rPr>
              <w:t>ywienia obejmuje:</w:t>
            </w:r>
          </w:p>
          <w:p w14:paraId="0753B93C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1. Zapoznanie się z wyposażeniem kuchni szpitalnej, ilością personelu oraz zasadami funkcjonowania.</w:t>
            </w:r>
          </w:p>
          <w:p w14:paraId="31F5DA6F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2. Ocena funkcjonalności rozmieszczenia pomieszczeń oraz zapoznanie się z formularzami i przepisami prawnymi obowiązującymi przy prowadzeniu kontroli sanitarno-higienicznej przez SANEPID.</w:t>
            </w:r>
          </w:p>
          <w:p w14:paraId="3FC9B189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3. Analiza warunków współpracy z firmą cateringową.</w:t>
            </w:r>
          </w:p>
          <w:p w14:paraId="37ACAD1C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3. Opracowanie listy i częstotliwości zakupu produktów spożywczych niezbędnych do realizacji zaplanowanego jadłospisu dekadowego.</w:t>
            </w:r>
          </w:p>
          <w:p w14:paraId="7679EAED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4. Nabycie umiejętności planowania jadłospisu zgodnego z aktualna stawka żywieniowa.</w:t>
            </w:r>
          </w:p>
          <w:p w14:paraId="3E368B8C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5. Zapoznanie się z rodzajem diet szpitalnych oraz ocena ich wartości energetycznej i odżywczej.</w:t>
            </w:r>
          </w:p>
          <w:p w14:paraId="4D9440AB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6. Analiza diet szpitalnych ze szczególnym uwzględnieniem właściwego doboru produktów</w:t>
            </w:r>
          </w:p>
          <w:p w14:paraId="4B81AC8C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7. Planowanie jadłospisu dekadowego (dla poszczególnych schorzeń).</w:t>
            </w:r>
          </w:p>
          <w:p w14:paraId="48C55B30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8. Formułowanie zaleceń żywieniowych oraz przykładowych jadłospisów do stosowania po opuszczeniu szpitala.</w:t>
            </w:r>
          </w:p>
          <w:p w14:paraId="56482298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9. Prowadzenie pogadanek oraz prelekcji na temat leczenia żywieniowego wybranych schorzeń.</w:t>
            </w:r>
          </w:p>
          <w:p w14:paraId="2863F91D" w14:textId="77777777" w:rsidR="00D65212" w:rsidRP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10. Prowadzenie wywiadów żywieniowych wśród pacjentów.</w:t>
            </w:r>
          </w:p>
          <w:p w14:paraId="1E58837C" w14:textId="3813AF86" w:rsidR="00D65212" w:rsidRDefault="00D65212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11. Wykonywanie pomiarów antropometrycznych pacjentów.</w:t>
            </w:r>
          </w:p>
          <w:p w14:paraId="66416D83" w14:textId="77777777" w:rsidR="001605EE" w:rsidRPr="00D65212" w:rsidRDefault="001605EE" w:rsidP="00D652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2C06F4" w14:textId="77131F84" w:rsidR="00BF62D9" w:rsidRDefault="00BF62D9" w:rsidP="00D65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14:paraId="33ACFE7E" w14:textId="77777777" w:rsidR="001605EE" w:rsidRDefault="001605EE" w:rsidP="00D65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8FD7E" w14:textId="7D0252B6" w:rsidR="00D65212" w:rsidRPr="00D65212" w:rsidRDefault="00D65212" w:rsidP="00D65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212">
              <w:rPr>
                <w:rFonts w:ascii="Arial" w:hAnsi="Arial" w:cs="Arial"/>
                <w:b/>
                <w:sz w:val="18"/>
                <w:szCs w:val="18"/>
              </w:rPr>
              <w:t>Praktyka w poradni dietetycznej obejmuje:</w:t>
            </w:r>
          </w:p>
          <w:p w14:paraId="07E1B5A0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>Zapoznanie się z podstawami prawnymi funkcjonowania oraz elementami jawnej dokumentacji regulującej działalność poradni dietetycznej.</w:t>
            </w:r>
          </w:p>
          <w:p w14:paraId="79016F59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>Poznanie zasad bhp obowiązujących w poradni dietetycznej.</w:t>
            </w:r>
          </w:p>
          <w:p w14:paraId="47199A53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>Zapoznanie się z wyposażeniem technicznym poradni dietetycznej.</w:t>
            </w:r>
          </w:p>
          <w:p w14:paraId="3C4238B2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>Prowadzenie pomiarów antropometrycznych oraz analizy składu ciała pacjentów.</w:t>
            </w:r>
          </w:p>
          <w:p w14:paraId="5385D6A2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>Prowadzenie wywiadów żywieniowych z pacjentem.</w:t>
            </w:r>
          </w:p>
          <w:p w14:paraId="5087FA1D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 xml:space="preserve">Przygotowywanie jadłospisów, planów dietetycznych i zaleceń żywieniowych dla pacjentów. </w:t>
            </w:r>
          </w:p>
          <w:p w14:paraId="0B930EA5" w14:textId="77777777" w:rsidR="00D65212" w:rsidRP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 xml:space="preserve">Kompleksowe poradnictwo żywieniowe dla osób o szczególnych potrzebach żywieniowych. </w:t>
            </w:r>
          </w:p>
          <w:p w14:paraId="23A576D5" w14:textId="0EAC0536" w:rsidR="00D65212" w:rsidRDefault="00D65212" w:rsidP="00D65212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  <w:t>Edukowanie żywieniowe pacjentów poradni dietetycznej i szerzenie wiedzy dotyczącej racjonalnego planowania żywienia.</w:t>
            </w:r>
          </w:p>
          <w:p w14:paraId="7850AF7F" w14:textId="4A6994E5" w:rsidR="001605EE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F81F579" w14:textId="2F9D05F7" w:rsidR="001605EE" w:rsidRPr="001605EE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New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05EE">
              <w:rPr>
                <w:rFonts w:ascii="Arial" w:eastAsia="TimesNew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LUB</w:t>
            </w:r>
          </w:p>
          <w:p w14:paraId="35FA995E" w14:textId="77777777" w:rsidR="001605EE" w:rsidRPr="00D65212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NewRoman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DCC8746" w14:textId="77777777" w:rsidR="00D65212" w:rsidRPr="00D65212" w:rsidRDefault="00D65212" w:rsidP="00D652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212">
              <w:rPr>
                <w:rFonts w:ascii="Arial" w:hAnsi="Arial" w:cs="Arial"/>
                <w:b/>
                <w:sz w:val="18"/>
                <w:szCs w:val="18"/>
              </w:rPr>
              <w:t>Praktyka w stacji sanitarno-epidemiologicznej obejmuje:</w:t>
            </w:r>
          </w:p>
          <w:p w14:paraId="4A6E3D41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Zapoznanie się z przebiegiem kontroli w zakresie nadzoru nad warunkami higieniczno-sanitarnymi na wszystkich etapach produkcji, przetwarzania i dystrybucji środków spożywczych oraz materiałów i wyrobów przeznaczonych do kontaktu z żywnością.</w:t>
            </w:r>
          </w:p>
          <w:p w14:paraId="0230C2A1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Zapoznanie się z przebiegiem kontroli w zakresie bezpieczeństwa żywności i żywienia w  zakładach produkujących żywność oraz zakładach żywienia zbiorowego.</w:t>
            </w:r>
          </w:p>
          <w:p w14:paraId="23A75010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Poznanie zasad przebiegu ostrzegania o niebezpiecznych środkach żywnościowych.</w:t>
            </w:r>
          </w:p>
          <w:p w14:paraId="64B74AC8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Poznanie zasad  pobierania próbek w ramach urzędowej kontroli i monitoringu żywności produkcji krajowej i pochodzącej z importu. </w:t>
            </w:r>
          </w:p>
          <w:p w14:paraId="66BCCABF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Poznanie zasad prowadzenia oceny jakości żywienia różnych grup ludności w zakładach żywienia zbiorowego zamkniętego.</w:t>
            </w:r>
          </w:p>
          <w:p w14:paraId="73BAF765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Poznanie zasad weryfikacji i dokumentacji zatruć pokarmowych opracowywanych przez powiatowe stacje sanitarno-epidemiologiczne.</w:t>
            </w:r>
          </w:p>
          <w:p w14:paraId="66B1E11D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Poznanie zasad działania w zakresie wprowadzania i egzekwowania prawidłowego znakowania żywności zawierającej organizmy genetycznie modyfikowane.</w:t>
            </w:r>
          </w:p>
          <w:p w14:paraId="51160674" w14:textId="77777777" w:rsidR="00D65212" w:rsidRPr="00D65212" w:rsidRDefault="00D65212" w:rsidP="00D6521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Uczestnictwo w rozpatrywaniu odwołań, skarg i zażaleń  od decyzji i postępowania administracyjnego prowadzonego przez Państwowych Powiatowych Inspektoratów Sanitarnych.</w:t>
            </w:r>
          </w:p>
          <w:p w14:paraId="7BA05872" w14:textId="732961B3" w:rsidR="001605EE" w:rsidRPr="001605EE" w:rsidRDefault="00D65212" w:rsidP="001605EE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Prowadzenie porad grzybowych (jeśli praktyka odbywa się w sezonie).</w:t>
            </w:r>
          </w:p>
          <w:p w14:paraId="1595FF39" w14:textId="366CF677" w:rsidR="001605EE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D37F505" w14:textId="03EB2B06" w:rsidR="001605EE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6FDE4192" w14:textId="774736FA" w:rsidR="001605EE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AD7BB53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PRAKTYKA W DZIALE ŻYWIENIA/PORADNI DIETETYCZNEJ </w:t>
            </w:r>
          </w:p>
          <w:p w14:paraId="413A558B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1. Poznanie organizacji żywienia zbiorowego w placówce. </w:t>
            </w:r>
          </w:p>
          <w:p w14:paraId="75F07FBF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2. Zapoznanie się z podstawami prawnymi oraz organizacyjnymi założenia własnej działalności gospodarczej zajmującej się poradnictwem żywieniowym. </w:t>
            </w:r>
          </w:p>
          <w:p w14:paraId="2661C2D1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3. Zapoznanie się z wyposażeniem technicznym poradni dietetycznej. </w:t>
            </w:r>
          </w:p>
          <w:p w14:paraId="0F7B8C4B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4. Prowadzenie pomiarów antropometrycznych oraz analizy składu ciała pacjentów. </w:t>
            </w:r>
          </w:p>
          <w:p w14:paraId="11C1CDD9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5. Prowadzenie wywiadów żywieniowych z pacjentem. </w:t>
            </w:r>
          </w:p>
          <w:p w14:paraId="5302C4F0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6. Zapoznanie się z rodzajem diet szpitalnych stosowanych w zależności od stanu zdrowia pacjenta, zgodnie z zaleceniami lekarza. </w:t>
            </w:r>
          </w:p>
          <w:p w14:paraId="2C4A137D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7. Ocena wartości odżywczej stosowanych diet szpitalnych. </w:t>
            </w:r>
          </w:p>
          <w:p w14:paraId="30DA7642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8. Planowanie żywienia zbiorowego (tworzenie jadłospisów dekadowych, opracowanie listy i częstotliwości zakupu produktów spożywczych niezbędnych do realizacji jadłospisów). </w:t>
            </w:r>
          </w:p>
          <w:p w14:paraId="47F77F45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9. Poznanie składu i wartości odżywczej odżywek stosowanych u osób niedożywionych. </w:t>
            </w:r>
          </w:p>
          <w:p w14:paraId="7CDA43DE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10. Zapoznanie się z preparatami stosowanym w żywieniu jelitowym, pozajelitowym. </w:t>
            </w:r>
          </w:p>
          <w:p w14:paraId="5C6A98A1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11. Poznanie zasad żywienia pacjentów przebywających na OIOMIE. </w:t>
            </w:r>
          </w:p>
          <w:p w14:paraId="006E316F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12. Poznanie zasad żywienia parenteralnego. </w:t>
            </w:r>
          </w:p>
          <w:p w14:paraId="1E6B13BE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lastRenderedPageBreak/>
              <w:t xml:space="preserve">13. Przygotowywanie jadłospisów tygodniowych, planów dietetycznych i wskazówek dla indywidualnego pacjenta. </w:t>
            </w:r>
          </w:p>
          <w:p w14:paraId="0CE11E25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14. Kompleksowe poradnictwo żywieniowe dla osób o szczególnych potrzebach żywieniowych. </w:t>
            </w:r>
          </w:p>
          <w:p w14:paraId="334E204F" w14:textId="77777777" w:rsidR="001605EE" w:rsidRPr="00D70907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 xml:space="preserve">15. Edukowanie żywieniowe pacjentów szpitala/sanatorium/poradni oraz szerzenie wiedzy dotyczącej racjonalnego planowania żywienia. </w:t>
            </w:r>
          </w:p>
          <w:p w14:paraId="02150119" w14:textId="573A54FF" w:rsidR="001605EE" w:rsidRPr="001605EE" w:rsidRDefault="001605EE" w:rsidP="001605E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0907">
              <w:rPr>
                <w:rFonts w:ascii="Arial" w:hAnsi="Arial" w:cs="Arial"/>
                <w:sz w:val="20"/>
                <w:szCs w:val="20"/>
              </w:rPr>
              <w:t>16. Ocenę warunków sanitarno - higienicznych kuchni szpitalnej.</w:t>
            </w:r>
          </w:p>
          <w:p w14:paraId="571EC592" w14:textId="77777777" w:rsidR="00CB57D1" w:rsidRPr="00D65212" w:rsidRDefault="00CB57D1" w:rsidP="00D42541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D1" w:rsidRPr="00EF66C7" w14:paraId="77078056" w14:textId="77777777" w:rsidTr="001605EE">
        <w:trPr>
          <w:gridAfter w:val="1"/>
          <w:wAfter w:w="3" w:type="pct"/>
          <w:cantSplit/>
          <w:trHeight w:val="1671"/>
          <w:jc w:val="center"/>
        </w:trPr>
        <w:tc>
          <w:tcPr>
            <w:tcW w:w="40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9B9" w14:textId="77777777" w:rsidR="00CB57D1" w:rsidRDefault="00CB57D1" w:rsidP="00CB5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Formy i kryteria zaliczenia przedmiotu</w:t>
            </w:r>
            <w:r>
              <w:rPr>
                <w:rFonts w:ascii="Arial" w:hAnsi="Arial" w:cs="Arial"/>
                <w:b/>
                <w:sz w:val="20"/>
                <w:szCs w:val="20"/>
              </w:rPr>
              <w:t>/modułu</w:t>
            </w:r>
          </w:p>
          <w:p w14:paraId="20EF5B62" w14:textId="77777777" w:rsidR="001605EE" w:rsidRPr="002D7949" w:rsidRDefault="001605EE" w:rsidP="00160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7949">
              <w:rPr>
                <w:rFonts w:ascii="Arial" w:hAnsi="Arial" w:cs="Arial"/>
                <w:sz w:val="20"/>
                <w:szCs w:val="20"/>
              </w:rPr>
              <w:t>cen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D7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końcowa </w:t>
            </w:r>
            <w:r w:rsidRPr="002D7949">
              <w:rPr>
                <w:rFonts w:ascii="Arial" w:hAnsi="Arial" w:cs="Arial"/>
                <w:sz w:val="20"/>
                <w:szCs w:val="20"/>
              </w:rPr>
              <w:t>zaliczeniow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D7949">
              <w:rPr>
                <w:rFonts w:ascii="Arial" w:hAnsi="Arial" w:cs="Arial"/>
                <w:sz w:val="20"/>
                <w:szCs w:val="20"/>
              </w:rPr>
              <w:t xml:space="preserve"> na podstawie: </w:t>
            </w:r>
          </w:p>
          <w:p w14:paraId="19918BEE" w14:textId="71AB01E4" w:rsidR="001605EE" w:rsidRPr="002D7949" w:rsidRDefault="001605EE" w:rsidP="001605E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D7949">
              <w:rPr>
                <w:rFonts w:ascii="Arial" w:hAnsi="Arial" w:cs="Arial"/>
                <w:sz w:val="20"/>
                <w:szCs w:val="20"/>
              </w:rPr>
              <w:t>przebiegu praktyki przedstawionej w dzienniczku praktyk i sprawozdania z przebiegu praktyki</w:t>
            </w:r>
            <w:r>
              <w:rPr>
                <w:rFonts w:ascii="Arial" w:hAnsi="Arial" w:cs="Arial"/>
                <w:sz w:val="20"/>
                <w:szCs w:val="20"/>
              </w:rPr>
              <w:t xml:space="preserve"> po jej zakończeniu.</w:t>
            </w:r>
          </w:p>
          <w:p w14:paraId="7FB1EE51" w14:textId="48746E41" w:rsidR="001605EE" w:rsidRDefault="001605EE" w:rsidP="001605E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D7949">
              <w:rPr>
                <w:rFonts w:ascii="Arial" w:hAnsi="Arial" w:cs="Arial"/>
                <w:sz w:val="20"/>
                <w:szCs w:val="20"/>
              </w:rPr>
              <w:t>opinii sformułowanej przez opiekuna praktyk z ramienia zakładu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F3C989" w14:textId="64BE4006" w:rsidR="00CB57D1" w:rsidRPr="004627AE" w:rsidRDefault="001605EE" w:rsidP="001605E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D7949">
              <w:rPr>
                <w:rFonts w:ascii="Arial" w:hAnsi="Arial" w:cs="Arial"/>
                <w:sz w:val="20"/>
                <w:szCs w:val="20"/>
              </w:rPr>
              <w:t xml:space="preserve">terminowości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realizacji praktyk i </w:t>
            </w:r>
            <w:r w:rsidRPr="002D7949">
              <w:rPr>
                <w:rFonts w:ascii="Arial" w:hAnsi="Arial" w:cs="Arial"/>
                <w:sz w:val="20"/>
                <w:szCs w:val="20"/>
              </w:rPr>
              <w:t>złożenia dokumentów stanowiących podstawę zaliczenia przedmiotu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738FB" w14:textId="77777777" w:rsidR="00CB57D1" w:rsidRDefault="00CB57D1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0AE94396" w14:textId="77777777" w:rsidR="001605EE" w:rsidRDefault="001605EE" w:rsidP="00CB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FE7D0" w14:textId="77777777" w:rsidR="001605EE" w:rsidRPr="00870A7E" w:rsidRDefault="001605EE" w:rsidP="0016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7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% (dzienniczek)</w:t>
            </w:r>
          </w:p>
          <w:p w14:paraId="079CFB45" w14:textId="77777777" w:rsidR="001605EE" w:rsidRPr="00870A7E" w:rsidRDefault="001605EE" w:rsidP="00160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A7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% (opinia)</w:t>
            </w:r>
          </w:p>
          <w:p w14:paraId="50055129" w14:textId="2C603E57" w:rsidR="004627AE" w:rsidRPr="00EF66C7" w:rsidRDefault="001605EE" w:rsidP="00160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A7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% (terminowość)</w:t>
            </w:r>
          </w:p>
        </w:tc>
      </w:tr>
      <w:tr w:rsidR="00CB57D1" w:rsidRPr="00D65212" w14:paraId="243160DF" w14:textId="77777777" w:rsidTr="001605EE">
        <w:trPr>
          <w:gridAfter w:val="1"/>
          <w:wAfter w:w="3" w:type="pct"/>
          <w:cantSplit/>
          <w:trHeight w:val="511"/>
          <w:jc w:val="center"/>
        </w:trPr>
        <w:tc>
          <w:tcPr>
            <w:tcW w:w="499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35967" w14:textId="77777777" w:rsidR="00D65212" w:rsidRPr="00D65212" w:rsidRDefault="00CB57D1" w:rsidP="00D65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212">
              <w:rPr>
                <w:rFonts w:ascii="Arial" w:hAnsi="Arial" w:cs="Arial"/>
                <w:b/>
                <w:sz w:val="18"/>
                <w:szCs w:val="18"/>
              </w:rPr>
              <w:t>WYKAZ LITERATURY</w:t>
            </w:r>
          </w:p>
          <w:p w14:paraId="4819AF7E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1. Mirosław Jarosz. Normy żywienia dla populacji polskiej nowelizacja. Instytut Żywności i Żywienia 2012</w:t>
            </w:r>
          </w:p>
          <w:p w14:paraId="1C6E3DFB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2. Anna Gronowska-Senger. Zarys oceny Żywienia Wydawnictwo SGGW 2012</w:t>
            </w:r>
          </w:p>
          <w:p w14:paraId="4C4C8B6B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3. Jacek Bujko. Podstawy dietetyki. SCGW, 2008.</w:t>
            </w:r>
          </w:p>
          <w:p w14:paraId="2F8D5B6B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4. Dariusz Włodarek, Ewa Lange Lucyna Kozłowska, Dominika Głąbska. Dietoterapia. Wydawnictwo Lekarskie</w:t>
            </w:r>
          </w:p>
          <w:p w14:paraId="5CF8DFA7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PZWL, 2014.</w:t>
            </w:r>
          </w:p>
          <w:p w14:paraId="52A8E3F5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 xml:space="preserve">5. Anne Payne, Helen M. Barker, red. wyd. pol. Jan Chojnacki  Dietetyka i żywienie kliniczne. </w:t>
            </w:r>
            <w:r w:rsidRPr="00D65212">
              <w:rPr>
                <w:rFonts w:ascii="Arial" w:hAnsi="Arial" w:cs="Arial"/>
                <w:sz w:val="18"/>
                <w:szCs w:val="18"/>
                <w:lang w:val="en-US"/>
              </w:rPr>
              <w:t>Elsevier Urban &amp;</w:t>
            </w:r>
          </w:p>
          <w:p w14:paraId="343E0320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212">
              <w:rPr>
                <w:rFonts w:ascii="Arial" w:hAnsi="Arial" w:cs="Arial"/>
                <w:sz w:val="18"/>
                <w:szCs w:val="18"/>
                <w:lang w:val="en-US"/>
              </w:rPr>
              <w:t>Partner 2013.</w:t>
            </w:r>
          </w:p>
          <w:p w14:paraId="4A0AA34A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  <w:lang w:val="en-US"/>
              </w:rPr>
              <w:t xml:space="preserve">6. Mary Width, Tonia Reinhard, red. wyd. pol. Jan Chojnacki, red. wyd. pol. </w:t>
            </w:r>
            <w:r w:rsidRPr="00D65212">
              <w:rPr>
                <w:rFonts w:ascii="Arial" w:hAnsi="Arial" w:cs="Arial"/>
                <w:sz w:val="18"/>
                <w:szCs w:val="18"/>
              </w:rPr>
              <w:t>Grażyna Klupińska Dietetyka</w:t>
            </w:r>
          </w:p>
          <w:p w14:paraId="15271E5C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kliniczna. Elsevier Urban &amp; Partner, 2014.</w:t>
            </w:r>
          </w:p>
          <w:p w14:paraId="18C4660C" w14:textId="77777777" w:rsidR="00D65212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7. Jan Gawęcki, Wojciech Roszkowski. Żywienie człowieka a zdrowie publiczne. Wydawnictwo Naukowe PWN,</w:t>
            </w:r>
          </w:p>
          <w:p w14:paraId="418B9DCC" w14:textId="77777777" w:rsidR="00CB57D1" w:rsidRPr="00D65212" w:rsidRDefault="00D65212" w:rsidP="00D65212">
            <w:pPr>
              <w:rPr>
                <w:rFonts w:ascii="Arial" w:hAnsi="Arial" w:cs="Arial"/>
                <w:sz w:val="18"/>
                <w:szCs w:val="18"/>
              </w:rPr>
            </w:pPr>
            <w:r w:rsidRPr="00D6521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</w:tbl>
    <w:p w14:paraId="155E029D" w14:textId="77777777" w:rsidR="00B2681F" w:rsidRPr="002D6E18" w:rsidRDefault="00B2681F" w:rsidP="002D6E18">
      <w:pPr>
        <w:ind w:left="284"/>
        <w:contextualSpacing/>
        <w:rPr>
          <w:rFonts w:ascii="Arial" w:hAnsi="Arial" w:cs="Arial"/>
        </w:rPr>
      </w:pPr>
    </w:p>
    <w:p w14:paraId="5296EBF8" w14:textId="77777777" w:rsidR="00BC04C6" w:rsidRDefault="00BC04C6" w:rsidP="00E05329">
      <w:pPr>
        <w:tabs>
          <w:tab w:val="left" w:pos="10490"/>
        </w:tabs>
        <w:rPr>
          <w:rFonts w:ascii="Arial" w:hAnsi="Arial" w:cs="Arial"/>
          <w:color w:val="FF0000"/>
          <w:sz w:val="20"/>
          <w:szCs w:val="20"/>
        </w:rPr>
      </w:pPr>
    </w:p>
    <w:sectPr w:rsidR="00BC04C6" w:rsidSect="00EF66C7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EE07" w14:textId="77777777" w:rsidR="008D54C8" w:rsidRDefault="008D54C8" w:rsidP="00DA3EDE">
      <w:r>
        <w:separator/>
      </w:r>
    </w:p>
  </w:endnote>
  <w:endnote w:type="continuationSeparator" w:id="0">
    <w:p w14:paraId="63D9264A" w14:textId="77777777" w:rsidR="008D54C8" w:rsidRDefault="008D54C8" w:rsidP="00DA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9204" w14:textId="77777777" w:rsidR="008D54C8" w:rsidRDefault="008D54C8" w:rsidP="00DA3EDE">
      <w:r>
        <w:separator/>
      </w:r>
    </w:p>
  </w:footnote>
  <w:footnote w:type="continuationSeparator" w:id="0">
    <w:p w14:paraId="2B775CF7" w14:textId="77777777" w:rsidR="008D54C8" w:rsidRDefault="008D54C8" w:rsidP="00DA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A6D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EC4"/>
    <w:multiLevelType w:val="multilevel"/>
    <w:tmpl w:val="3C52A40E"/>
    <w:lvl w:ilvl="0">
      <w:start w:val="1"/>
      <w:numFmt w:val="decimal"/>
      <w:suff w:val="space"/>
      <w:lvlText w:val="%1)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6215D6"/>
    <w:multiLevelType w:val="hybridMultilevel"/>
    <w:tmpl w:val="F168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733"/>
    <w:multiLevelType w:val="hybridMultilevel"/>
    <w:tmpl w:val="0B30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154C"/>
    <w:multiLevelType w:val="hybridMultilevel"/>
    <w:tmpl w:val="A3E2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4BF3"/>
    <w:multiLevelType w:val="multilevel"/>
    <w:tmpl w:val="AB00AA6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9737F9"/>
    <w:multiLevelType w:val="hybridMultilevel"/>
    <w:tmpl w:val="8C64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8A8"/>
    <w:multiLevelType w:val="multilevel"/>
    <w:tmpl w:val="FD9E5C5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987415"/>
    <w:multiLevelType w:val="multilevel"/>
    <w:tmpl w:val="A802FFCC"/>
    <w:lvl w:ilvl="0">
      <w:start w:val="1"/>
      <w:numFmt w:val="decimal"/>
      <w:suff w:val="space"/>
      <w:lvlText w:val="%1)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85E4F"/>
    <w:multiLevelType w:val="multilevel"/>
    <w:tmpl w:val="AB00AA6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03"/>
    <w:rsid w:val="00000552"/>
    <w:rsid w:val="000012DD"/>
    <w:rsid w:val="0003666C"/>
    <w:rsid w:val="00044C26"/>
    <w:rsid w:val="000527FB"/>
    <w:rsid w:val="0005348D"/>
    <w:rsid w:val="0006440C"/>
    <w:rsid w:val="00070F67"/>
    <w:rsid w:val="00072224"/>
    <w:rsid w:val="000A1F74"/>
    <w:rsid w:val="000B7FCB"/>
    <w:rsid w:val="000C0A5D"/>
    <w:rsid w:val="0011499C"/>
    <w:rsid w:val="0013774E"/>
    <w:rsid w:val="00150BB9"/>
    <w:rsid w:val="001605EE"/>
    <w:rsid w:val="001939D8"/>
    <w:rsid w:val="001A07B1"/>
    <w:rsid w:val="001F0015"/>
    <w:rsid w:val="001F4FC0"/>
    <w:rsid w:val="0021220B"/>
    <w:rsid w:val="00251EDD"/>
    <w:rsid w:val="0026678C"/>
    <w:rsid w:val="002A2F6F"/>
    <w:rsid w:val="002A6954"/>
    <w:rsid w:val="002B4D39"/>
    <w:rsid w:val="002D6E18"/>
    <w:rsid w:val="002E7F4A"/>
    <w:rsid w:val="00334800"/>
    <w:rsid w:val="00341541"/>
    <w:rsid w:val="00344CCF"/>
    <w:rsid w:val="00362857"/>
    <w:rsid w:val="0036752B"/>
    <w:rsid w:val="00375C93"/>
    <w:rsid w:val="00384A26"/>
    <w:rsid w:val="0039365D"/>
    <w:rsid w:val="003C0877"/>
    <w:rsid w:val="00420164"/>
    <w:rsid w:val="0042460E"/>
    <w:rsid w:val="0043271A"/>
    <w:rsid w:val="00433E60"/>
    <w:rsid w:val="00450044"/>
    <w:rsid w:val="00453CFD"/>
    <w:rsid w:val="004627AE"/>
    <w:rsid w:val="00475783"/>
    <w:rsid w:val="0047748A"/>
    <w:rsid w:val="00480BEB"/>
    <w:rsid w:val="004848E2"/>
    <w:rsid w:val="004849B8"/>
    <w:rsid w:val="004940DF"/>
    <w:rsid w:val="004A2A66"/>
    <w:rsid w:val="004F7888"/>
    <w:rsid w:val="0050717E"/>
    <w:rsid w:val="00511C76"/>
    <w:rsid w:val="00514C03"/>
    <w:rsid w:val="00542B68"/>
    <w:rsid w:val="005534FE"/>
    <w:rsid w:val="00553543"/>
    <w:rsid w:val="005539A8"/>
    <w:rsid w:val="00564914"/>
    <w:rsid w:val="00591943"/>
    <w:rsid w:val="005A0B23"/>
    <w:rsid w:val="005A0E5C"/>
    <w:rsid w:val="005D177F"/>
    <w:rsid w:val="005E16E2"/>
    <w:rsid w:val="00610EB8"/>
    <w:rsid w:val="0061760D"/>
    <w:rsid w:val="006425B6"/>
    <w:rsid w:val="00665C20"/>
    <w:rsid w:val="006704BB"/>
    <w:rsid w:val="006A1906"/>
    <w:rsid w:val="006B1E30"/>
    <w:rsid w:val="006F068E"/>
    <w:rsid w:val="006F237B"/>
    <w:rsid w:val="0070725E"/>
    <w:rsid w:val="00711BE8"/>
    <w:rsid w:val="007248AA"/>
    <w:rsid w:val="00740E59"/>
    <w:rsid w:val="00743336"/>
    <w:rsid w:val="007556B0"/>
    <w:rsid w:val="007762CA"/>
    <w:rsid w:val="00780B74"/>
    <w:rsid w:val="007817D0"/>
    <w:rsid w:val="00791BA3"/>
    <w:rsid w:val="00796322"/>
    <w:rsid w:val="00797880"/>
    <w:rsid w:val="007A0AD3"/>
    <w:rsid w:val="007A5B2E"/>
    <w:rsid w:val="007B6664"/>
    <w:rsid w:val="007C03C2"/>
    <w:rsid w:val="007D231D"/>
    <w:rsid w:val="008057ED"/>
    <w:rsid w:val="00834AD9"/>
    <w:rsid w:val="00836721"/>
    <w:rsid w:val="00844C83"/>
    <w:rsid w:val="0085744F"/>
    <w:rsid w:val="008658AD"/>
    <w:rsid w:val="00873672"/>
    <w:rsid w:val="008847B6"/>
    <w:rsid w:val="00895121"/>
    <w:rsid w:val="008A3D8E"/>
    <w:rsid w:val="008A46E3"/>
    <w:rsid w:val="008A56AC"/>
    <w:rsid w:val="008D54C8"/>
    <w:rsid w:val="009027F8"/>
    <w:rsid w:val="0095678B"/>
    <w:rsid w:val="00970449"/>
    <w:rsid w:val="00970CF5"/>
    <w:rsid w:val="009A1BF2"/>
    <w:rsid w:val="009B03AE"/>
    <w:rsid w:val="009C2111"/>
    <w:rsid w:val="00A02090"/>
    <w:rsid w:val="00A175A9"/>
    <w:rsid w:val="00A21B6F"/>
    <w:rsid w:val="00A27FB7"/>
    <w:rsid w:val="00A33FFE"/>
    <w:rsid w:val="00A43C20"/>
    <w:rsid w:val="00A44BFD"/>
    <w:rsid w:val="00A47C92"/>
    <w:rsid w:val="00A96FD5"/>
    <w:rsid w:val="00AB01B2"/>
    <w:rsid w:val="00AE04D0"/>
    <w:rsid w:val="00B2681F"/>
    <w:rsid w:val="00B42589"/>
    <w:rsid w:val="00B45854"/>
    <w:rsid w:val="00B6543D"/>
    <w:rsid w:val="00B83600"/>
    <w:rsid w:val="00BA74F1"/>
    <w:rsid w:val="00BB176F"/>
    <w:rsid w:val="00BB3048"/>
    <w:rsid w:val="00BC04C6"/>
    <w:rsid w:val="00BE361C"/>
    <w:rsid w:val="00BF62D9"/>
    <w:rsid w:val="00C26E3F"/>
    <w:rsid w:val="00C54D26"/>
    <w:rsid w:val="00C74E2D"/>
    <w:rsid w:val="00C8646F"/>
    <w:rsid w:val="00C93B8E"/>
    <w:rsid w:val="00CA5680"/>
    <w:rsid w:val="00CB57D1"/>
    <w:rsid w:val="00CC2FA5"/>
    <w:rsid w:val="00CC7C2A"/>
    <w:rsid w:val="00CD56E6"/>
    <w:rsid w:val="00CF0198"/>
    <w:rsid w:val="00D20646"/>
    <w:rsid w:val="00D20D1C"/>
    <w:rsid w:val="00D25A8F"/>
    <w:rsid w:val="00D32729"/>
    <w:rsid w:val="00D34237"/>
    <w:rsid w:val="00D42541"/>
    <w:rsid w:val="00D42E4E"/>
    <w:rsid w:val="00D65212"/>
    <w:rsid w:val="00D748C6"/>
    <w:rsid w:val="00D763B2"/>
    <w:rsid w:val="00D82368"/>
    <w:rsid w:val="00D917A0"/>
    <w:rsid w:val="00D958AB"/>
    <w:rsid w:val="00DA3EDE"/>
    <w:rsid w:val="00DB4F07"/>
    <w:rsid w:val="00E05329"/>
    <w:rsid w:val="00E17D20"/>
    <w:rsid w:val="00E36AE3"/>
    <w:rsid w:val="00E71DE8"/>
    <w:rsid w:val="00E87F79"/>
    <w:rsid w:val="00EB7E1E"/>
    <w:rsid w:val="00EC77C8"/>
    <w:rsid w:val="00EF66C7"/>
    <w:rsid w:val="00F11032"/>
    <w:rsid w:val="00F12229"/>
    <w:rsid w:val="00F20DD4"/>
    <w:rsid w:val="00F26B62"/>
    <w:rsid w:val="00F3679B"/>
    <w:rsid w:val="00F4631A"/>
    <w:rsid w:val="00F54147"/>
    <w:rsid w:val="00F7609F"/>
    <w:rsid w:val="00F77DBB"/>
    <w:rsid w:val="00F91AA6"/>
    <w:rsid w:val="00FA465F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A2CC"/>
  <w15:chartTrackingRefBased/>
  <w15:docId w15:val="{E06A924C-592A-482F-9972-72DE759C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E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3ED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A3ED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E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3ED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A3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198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A5B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4A4E-C620-47A3-88D6-D83C6D0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cp:lastPrinted>2020-10-05T08:47:00Z</cp:lastPrinted>
  <dcterms:created xsi:type="dcterms:W3CDTF">2023-03-27T06:51:00Z</dcterms:created>
  <dcterms:modified xsi:type="dcterms:W3CDTF">2023-03-27T06:51:00Z</dcterms:modified>
</cp:coreProperties>
</file>