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ED3B5" w14:textId="6F5BD280" w:rsidR="00662310" w:rsidRDefault="00356467" w:rsidP="00344602">
      <w:pPr>
        <w:pStyle w:val="Bezodstpw"/>
        <w:spacing w:line="276" w:lineRule="auto"/>
        <w:jc w:val="center"/>
        <w:rPr>
          <w:rFonts w:cs="Calibri"/>
          <w:b/>
          <w:sz w:val="24"/>
          <w:szCs w:val="24"/>
        </w:rPr>
      </w:pPr>
      <w:r w:rsidRPr="00570354">
        <w:rPr>
          <w:rFonts w:cs="Calibri"/>
          <w:b/>
          <w:sz w:val="24"/>
          <w:szCs w:val="24"/>
        </w:rPr>
        <w:t xml:space="preserve">Zagadnienia z zakresu </w:t>
      </w:r>
      <w:r w:rsidR="00771A73" w:rsidRPr="00771A73">
        <w:rPr>
          <w:rFonts w:cs="Calibri"/>
          <w:b/>
          <w:sz w:val="24"/>
          <w:szCs w:val="24"/>
          <w:u w:val="single"/>
        </w:rPr>
        <w:t>O</w:t>
      </w:r>
      <w:r w:rsidRPr="00771A73">
        <w:rPr>
          <w:rFonts w:cs="Calibri"/>
          <w:b/>
          <w:sz w:val="24"/>
          <w:szCs w:val="24"/>
          <w:u w:val="single"/>
        </w:rPr>
        <w:t>gólnej t</w:t>
      </w:r>
      <w:r w:rsidR="00A47D3F" w:rsidRPr="00771A73">
        <w:rPr>
          <w:rFonts w:cs="Calibri"/>
          <w:b/>
          <w:sz w:val="24"/>
          <w:szCs w:val="24"/>
          <w:u w:val="single"/>
        </w:rPr>
        <w:t xml:space="preserve">echnologii </w:t>
      </w:r>
      <w:r w:rsidR="00D64EB0" w:rsidRPr="00771A73">
        <w:rPr>
          <w:rFonts w:cs="Calibri"/>
          <w:b/>
          <w:sz w:val="24"/>
          <w:szCs w:val="24"/>
          <w:u w:val="single"/>
        </w:rPr>
        <w:t>ż</w:t>
      </w:r>
      <w:r w:rsidR="00A47D3F" w:rsidRPr="00771A73">
        <w:rPr>
          <w:rFonts w:cs="Calibri"/>
          <w:b/>
          <w:sz w:val="24"/>
          <w:szCs w:val="24"/>
          <w:u w:val="single"/>
        </w:rPr>
        <w:t>ywności</w:t>
      </w:r>
      <w:r w:rsidR="00A47D3F" w:rsidRPr="00570354">
        <w:rPr>
          <w:rFonts w:cs="Calibri"/>
          <w:b/>
          <w:sz w:val="24"/>
          <w:szCs w:val="24"/>
        </w:rPr>
        <w:t>,</w:t>
      </w:r>
    </w:p>
    <w:p w14:paraId="5E3CA5C3" w14:textId="37322F02" w:rsidR="00662310" w:rsidRDefault="00442C82" w:rsidP="00344602">
      <w:pPr>
        <w:pStyle w:val="Bezodstpw"/>
        <w:spacing w:line="276" w:lineRule="auto"/>
        <w:jc w:val="center"/>
        <w:rPr>
          <w:rFonts w:cs="Calibri"/>
          <w:b/>
          <w:sz w:val="24"/>
          <w:szCs w:val="24"/>
        </w:rPr>
      </w:pPr>
      <w:r w:rsidRPr="00570354">
        <w:rPr>
          <w:rFonts w:cs="Calibri"/>
          <w:b/>
          <w:bCs/>
          <w:sz w:val="24"/>
          <w:szCs w:val="24"/>
        </w:rPr>
        <w:t xml:space="preserve">których znajomość </w:t>
      </w:r>
      <w:r w:rsidRPr="00570354">
        <w:rPr>
          <w:rFonts w:cs="Calibri"/>
          <w:b/>
          <w:sz w:val="24"/>
          <w:szCs w:val="24"/>
        </w:rPr>
        <w:t xml:space="preserve">potwierdza osiągnięcie założonych efektów </w:t>
      </w:r>
      <w:r w:rsidR="00771A73">
        <w:rPr>
          <w:rFonts w:cs="Calibri"/>
          <w:b/>
          <w:sz w:val="24"/>
          <w:szCs w:val="24"/>
        </w:rPr>
        <w:t>uczenia się</w:t>
      </w:r>
    </w:p>
    <w:p w14:paraId="57B00FF7" w14:textId="09F2B128" w:rsidR="00442C82" w:rsidRPr="00570354" w:rsidRDefault="00442C82" w:rsidP="00344602">
      <w:pPr>
        <w:pStyle w:val="Bezodstpw"/>
        <w:spacing w:line="276" w:lineRule="auto"/>
        <w:jc w:val="center"/>
        <w:rPr>
          <w:rFonts w:cs="Calibri"/>
          <w:b/>
          <w:sz w:val="24"/>
          <w:szCs w:val="24"/>
        </w:rPr>
      </w:pPr>
      <w:r w:rsidRPr="00570354">
        <w:rPr>
          <w:rFonts w:cs="Calibri"/>
          <w:b/>
          <w:sz w:val="24"/>
          <w:szCs w:val="24"/>
        </w:rPr>
        <w:t xml:space="preserve">na studiach inżynierskich, stacjonarnych, </w:t>
      </w:r>
      <w:r w:rsidRPr="00570354">
        <w:rPr>
          <w:rFonts w:cs="Calibri"/>
          <w:b/>
          <w:bCs/>
          <w:sz w:val="24"/>
          <w:szCs w:val="24"/>
        </w:rPr>
        <w:t>na</w:t>
      </w:r>
      <w:r w:rsidRPr="00570354">
        <w:rPr>
          <w:rFonts w:eastAsia="TimesNewRoman" w:cs="Calibri"/>
          <w:b/>
          <w:sz w:val="24"/>
          <w:szCs w:val="24"/>
        </w:rPr>
        <w:t xml:space="preserve"> kierunku</w:t>
      </w:r>
      <w:r w:rsidR="00AE4E42">
        <w:rPr>
          <w:rFonts w:eastAsia="TimesNewRoman" w:cs="Calibri"/>
          <w:b/>
          <w:sz w:val="24"/>
          <w:szCs w:val="24"/>
        </w:rPr>
        <w:br/>
      </w:r>
      <w:r w:rsidRPr="00570354">
        <w:rPr>
          <w:rFonts w:eastAsia="TimesNewRoman" w:cs="Calibri"/>
          <w:b/>
          <w:sz w:val="24"/>
          <w:szCs w:val="24"/>
        </w:rPr>
        <w:t xml:space="preserve">Technologia </w:t>
      </w:r>
      <w:r w:rsidR="00845EE1" w:rsidRPr="00570354">
        <w:rPr>
          <w:rFonts w:eastAsia="TimesNewRoman" w:cs="Calibri"/>
          <w:b/>
          <w:sz w:val="24"/>
          <w:szCs w:val="24"/>
        </w:rPr>
        <w:t xml:space="preserve">Żywności </w:t>
      </w:r>
      <w:r w:rsidR="00CF5BBA" w:rsidRPr="00570354">
        <w:rPr>
          <w:rFonts w:eastAsia="TimesNewRoman" w:cs="Calibri"/>
          <w:b/>
          <w:sz w:val="24"/>
          <w:szCs w:val="24"/>
        </w:rPr>
        <w:t>i</w:t>
      </w:r>
      <w:r w:rsidR="00845EE1" w:rsidRPr="00570354">
        <w:rPr>
          <w:rFonts w:eastAsia="TimesNewRoman" w:cs="Calibri"/>
          <w:b/>
          <w:sz w:val="24"/>
          <w:szCs w:val="24"/>
        </w:rPr>
        <w:t xml:space="preserve"> Żywienie Człowieka</w:t>
      </w:r>
    </w:p>
    <w:p w14:paraId="186166AD" w14:textId="77777777" w:rsidR="00606315" w:rsidRPr="00570354" w:rsidRDefault="00606315" w:rsidP="008571F0">
      <w:pPr>
        <w:pStyle w:val="Bezodstpw"/>
        <w:jc w:val="both"/>
        <w:rPr>
          <w:rFonts w:cs="Calibri"/>
          <w:b/>
          <w:sz w:val="24"/>
          <w:szCs w:val="24"/>
        </w:rPr>
      </w:pPr>
    </w:p>
    <w:p w14:paraId="6BACBC8F" w14:textId="77777777" w:rsidR="008571F0" w:rsidRPr="00570354" w:rsidRDefault="008571F0" w:rsidP="008571F0">
      <w:pPr>
        <w:pStyle w:val="Bezodstpw"/>
        <w:ind w:left="720"/>
        <w:jc w:val="both"/>
        <w:rPr>
          <w:rFonts w:cs="Calibri"/>
          <w:sz w:val="24"/>
          <w:szCs w:val="24"/>
        </w:rPr>
      </w:pPr>
    </w:p>
    <w:p w14:paraId="2D37F669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>Środek spożywczy, dodatki do żywności, substancje pomagające w przetwarzaniu – definicje, podział, wybrane kategorie żywności, przykłady.</w:t>
      </w:r>
    </w:p>
    <w:p w14:paraId="56F4F3AF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>Jakość żywności – definicja, grupy wyróżników jakości w odniesieniu do żywności, czynniki decydujące.</w:t>
      </w:r>
    </w:p>
    <w:p w14:paraId="0E355CBD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>Smak i zapach produktu żywnościowego – związki odpowiedzialne, przyczyny zmian oraz metody uzyskiwania odpowiednich cech sensorycznych.</w:t>
      </w:r>
    </w:p>
    <w:p w14:paraId="3033822C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>Barwa i tekstura produktu żywnościowego – związki i czynniki odpowiedzialne, przyczyny zmian oraz metody kształtowania.</w:t>
      </w:r>
    </w:p>
    <w:p w14:paraId="43159EB6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>Przyczyny reakcji niepożądanych na żywność i ich zagrożenie dla zdrowia; ogólna charakterystyka, podział i przyczyny obecności substancji szkodliwych w żywności.</w:t>
      </w:r>
    </w:p>
    <w:p w14:paraId="2F7685F5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>Zanieczyszczenia żywności – podział, przykłady i zagrożenie zdrowotne.</w:t>
      </w:r>
    </w:p>
    <w:p w14:paraId="70FDD9AC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>Substancje szkodliwe naturalnie występujące w żywności – przykłady i zagrożenie zdrowotne.</w:t>
      </w:r>
    </w:p>
    <w:p w14:paraId="55949B3C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>Substancje szkodliwe powstające w czasie przetwarzania – przykłady, zagrożenie zdrowotne oraz sposoby ograniczania ich powstawania.</w:t>
      </w:r>
    </w:p>
    <w:p w14:paraId="41144176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>Proces technologiczny a wartość odżywcza i energetyczna produktu – pozytywny i negatywny wpływ procesu, sposoby obniżania wartości energetycznej oraz problemy technologiczne.</w:t>
      </w:r>
    </w:p>
    <w:p w14:paraId="41201E97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>Psucie żywności i zagrożenie dla zdrowia – produkt zepsuty, szkodliwy, zafałszowany, przydatność do spożycia, minimalna trwałość.</w:t>
      </w:r>
    </w:p>
    <w:p w14:paraId="08424EB7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>Procesy biologiczno-fizjologiczne powodujące psucie się żywności, czynniki wpływające na szybkość ich przebiegu.</w:t>
      </w:r>
    </w:p>
    <w:p w14:paraId="72D27D5F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>Procesy mikrobiologiczne powodujące psucie się żywności oraz czynniki wpływające na szybkość ich przebiegu.</w:t>
      </w:r>
    </w:p>
    <w:p w14:paraId="10209CE0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>Procesy biochemiczne (enzymatyczne) i chemiczne (nieenzymatyczne) w psuciu się żywności – zmiany negatywne i korzystne, przykłady oraz czynniki wpływające na szybkość ich przebiegu.</w:t>
      </w:r>
    </w:p>
    <w:p w14:paraId="4E2EFE7D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>Zmiany fizyczne, szkodniki, zanieczyszczenia i skażenia jako czynniki psucia się żywności – przykłady i metody zabezpieczenia.</w:t>
      </w:r>
    </w:p>
    <w:p w14:paraId="7BE5D554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>Proces produkcyjny i technologiczny, uogólnione równanie szybkości procesu – znaczenie, przykłady i sposoby zwiększania szybkości procesu.</w:t>
      </w:r>
    </w:p>
    <w:p w14:paraId="3B35E224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>Zasady najlepszego wykorzystania surowca, energii, maszyn i urządzeń w procesie technologicznym oraz kompromis technologiczny.</w:t>
      </w:r>
    </w:p>
    <w:p w14:paraId="1D3144D7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>Obróbka wstępna przed właściwym przetwarzaniem i utrwalaniem – cele, stosowane zabiegi, przykłady.</w:t>
      </w:r>
    </w:p>
    <w:p w14:paraId="062AA3B5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>Rozdrabnianie i aglomerowanie w przetwarzaniu żywności – cele, metody i przykłady zastosowania.</w:t>
      </w:r>
    </w:p>
    <w:p w14:paraId="2CD701B0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>Mieszanie, formowanie i dozowanie w technologii żywności – cele, metody i przykłady zastosowania.</w:t>
      </w:r>
    </w:p>
    <w:p w14:paraId="4F6899D9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>Rozdzielanie układów niejednorodnych w przetwarzaniu żywności – cele, metody i przykłady zastosowania.</w:t>
      </w:r>
    </w:p>
    <w:p w14:paraId="7AE2FCA9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lastRenderedPageBreak/>
        <w:t>Znaczenie i skutki operacji cieplnych w technologii żywności – zmiany zachodzące podczas ogrzewania.</w:t>
      </w:r>
    </w:p>
    <w:p w14:paraId="7103CFA2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>Sposoby przenoszenia ciepła podczas ogrzewania żywności oraz czynniki wpływające na szybkość transportu ciepła.</w:t>
      </w:r>
    </w:p>
    <w:p w14:paraId="3A417DF3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>Ogrzewanie poniżej temperatury wrzenia i blanszowanie – cele, metody i przykłady.</w:t>
      </w:r>
    </w:p>
    <w:p w14:paraId="7D89B61B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>Gotowanie i rozparzanie – cele, metody i przykłady.</w:t>
      </w:r>
    </w:p>
    <w:p w14:paraId="271C1A0E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>Pieczenie i smażenie – cele, metody i przykłady.</w:t>
      </w:r>
    </w:p>
    <w:p w14:paraId="7C204274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 xml:space="preserve">Prażenie i </w:t>
      </w:r>
      <w:proofErr w:type="spellStart"/>
      <w:r w:rsidRPr="00BE43AD">
        <w:rPr>
          <w:rFonts w:cs="Calibri"/>
        </w:rPr>
        <w:t>ekstrudowanie</w:t>
      </w:r>
      <w:proofErr w:type="spellEnd"/>
      <w:r w:rsidRPr="00BE43AD">
        <w:rPr>
          <w:rFonts w:cs="Calibri"/>
        </w:rPr>
        <w:t xml:space="preserve"> – cele, metody i przykłady.</w:t>
      </w:r>
    </w:p>
    <w:p w14:paraId="7CA26542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>Dyfuzja w technologii żywności – przebieg, szybkość dyfuzji, prawo Ficka, zastosowania i przykłady.</w:t>
      </w:r>
    </w:p>
    <w:p w14:paraId="7D137E66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>Ekstrakcja – podstawy, rodzaje rozpuszczalników i przykłady zastosowania.</w:t>
      </w:r>
    </w:p>
    <w:p w14:paraId="6FE4FEC5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>Destylacja w technologii żywności – podstawy, rodzaje i przykłady zastosowania.</w:t>
      </w:r>
    </w:p>
    <w:p w14:paraId="3F0EC52D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>Krystalizacja w technologii żywności – podstawy i przykłady zastosowania.</w:t>
      </w:r>
    </w:p>
    <w:p w14:paraId="34AF21B2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 xml:space="preserve">Sorpcja i sorbenty oraz emulgatory i </w:t>
      </w:r>
      <w:proofErr w:type="spellStart"/>
      <w:r w:rsidRPr="00BE43AD">
        <w:rPr>
          <w:rFonts w:cs="Calibri"/>
        </w:rPr>
        <w:t>hydrokoloidy</w:t>
      </w:r>
      <w:proofErr w:type="spellEnd"/>
      <w:r w:rsidRPr="00BE43AD">
        <w:rPr>
          <w:rFonts w:cs="Calibri"/>
        </w:rPr>
        <w:t xml:space="preserve"> w żywności – właściwości, funkcje technologiczne i przykłady zastosowania.</w:t>
      </w:r>
    </w:p>
    <w:p w14:paraId="3DAC750B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>Procesy chemiczne w technologii żywności – przykłady i ograniczenia zastosowania.</w:t>
      </w:r>
    </w:p>
    <w:p w14:paraId="1C12F67F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>Procesy biotechnologiczne w technologii żywności – podział, zalety, wady i przykłady.</w:t>
      </w:r>
    </w:p>
    <w:p w14:paraId="1E873543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>Wykorzystanie preparatów enzymatycznych w technologii żywności – cele, efekty i przykłady.</w:t>
      </w:r>
    </w:p>
    <w:p w14:paraId="44131DFC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>Produkcja biomasy i procesy fermentacyjne w technologii żywności – cele, zastosowanie, warunki i przykłady.</w:t>
      </w:r>
    </w:p>
    <w:p w14:paraId="2C7233CD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>Utrwalanie żywności – podstawowe sposoby zapobiegania rozwojowi drobnoustrojów.</w:t>
      </w:r>
    </w:p>
    <w:p w14:paraId="3439FE7D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>Aktywność wody produktów spożywczych – czynniki wpływające oraz znaczenie dla trwałości żywności, wpływ na przebieg zmian chemicznych i enzymatycznych, teksturę oraz rozwój drobnoustrojów.</w:t>
      </w:r>
    </w:p>
    <w:p w14:paraId="2FE4D209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proofErr w:type="spellStart"/>
      <w:r w:rsidRPr="00BE43AD">
        <w:rPr>
          <w:rFonts w:cs="Calibri"/>
        </w:rPr>
        <w:t>Osmoaktywne</w:t>
      </w:r>
      <w:proofErr w:type="spellEnd"/>
      <w:r w:rsidRPr="00BE43AD">
        <w:rPr>
          <w:rFonts w:cs="Calibri"/>
        </w:rPr>
        <w:t xml:space="preserve"> metody utrwalania żywności – podział, przykłady i zastosowania.</w:t>
      </w:r>
    </w:p>
    <w:p w14:paraId="785A67D3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>Metody odwadniania żywności według przemian fazowych wody – wady, zalety i zastosowania.</w:t>
      </w:r>
    </w:p>
    <w:p w14:paraId="3F4E1193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>Odwadnianie metodami membranowymi i bez przemiany fazowej – wady, zalety i przykłady zastosowania.</w:t>
      </w:r>
    </w:p>
    <w:p w14:paraId="3104FB10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>Zagęszczanie przez odparowanie wody oraz kriokoncentracja – warianty, wady, zalety i przykłady.</w:t>
      </w:r>
    </w:p>
    <w:p w14:paraId="2720534E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>Suszenie konwekcyjne – przykłady zastosowania i wpływ na jakość suszu.</w:t>
      </w:r>
    </w:p>
    <w:p w14:paraId="1E289D8C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>Suszenie kontaktowe, liofilizacyjne i niekonwencjonalne – metody, zastosowania, wady i zalety.</w:t>
      </w:r>
    </w:p>
    <w:p w14:paraId="1730BEE8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 xml:space="preserve">Dodawanie substancji </w:t>
      </w:r>
      <w:proofErr w:type="spellStart"/>
      <w:r w:rsidRPr="00BE43AD">
        <w:rPr>
          <w:rFonts w:cs="Calibri"/>
        </w:rPr>
        <w:t>osmoaktywnych</w:t>
      </w:r>
      <w:proofErr w:type="spellEnd"/>
      <w:r w:rsidRPr="00BE43AD">
        <w:rPr>
          <w:rFonts w:cs="Calibri"/>
        </w:rPr>
        <w:t xml:space="preserve"> i jednoczesne odwodnienie – zastosowanie, wady, zalety i trwałość produktów.</w:t>
      </w:r>
    </w:p>
    <w:p w14:paraId="441882DA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 xml:space="preserve">Obniżanie </w:t>
      </w:r>
      <w:proofErr w:type="spellStart"/>
      <w:r w:rsidRPr="00BE43AD">
        <w:rPr>
          <w:rFonts w:cs="Calibri"/>
        </w:rPr>
        <w:t>pH</w:t>
      </w:r>
      <w:proofErr w:type="spellEnd"/>
      <w:r w:rsidRPr="00BE43AD">
        <w:rPr>
          <w:rFonts w:cs="Calibri"/>
        </w:rPr>
        <w:t xml:space="preserve"> jako metoda utrwalania żywności – sposoby, przykłady zastosowania i trwałość produktów.</w:t>
      </w:r>
    </w:p>
    <w:p w14:paraId="7B60C45A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>Konserwanty chemiczne i inne substancje bakteriostatyczne – działanie, zastosowanie i przykłady.</w:t>
      </w:r>
    </w:p>
    <w:p w14:paraId="4A59A4C2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>Efekt wyjaławiający wysokiej temperatury – krzywa śmierci cieplnej, oporność cieplna drobnoustrojów, liczby D i z.</w:t>
      </w:r>
    </w:p>
    <w:p w14:paraId="6C128E40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>Pasteryzacja i sterylizacja – różnice, zastosowanie, sterylność handlowa, liczba F i jej znaczenie.</w:t>
      </w:r>
    </w:p>
    <w:p w14:paraId="1EE81D0C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>Apertyzacja jako metoda utrwalania żywności – warunki prawidłowego utrwalenia, czynniki ogrzewania i nieprawidłowości produkcyjne.</w:t>
      </w:r>
    </w:p>
    <w:p w14:paraId="49AF0922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lastRenderedPageBreak/>
        <w:t>Aseptyczne pakowanie – wady, zalety, opakowania, przykłady zastosowania i ograniczenia.</w:t>
      </w:r>
    </w:p>
    <w:p w14:paraId="5AFE4AE5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>Rozlew na gorąco – zastosowanie, wady, zalety oraz porównanie z apertyzacją i pakowaniem aseptycznym.</w:t>
      </w:r>
    </w:p>
    <w:p w14:paraId="688C2275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>Metoda HTST w utrwalaniu żywności – podstawy, zastosowania, ograniczenia i zalety.</w:t>
      </w:r>
    </w:p>
    <w:p w14:paraId="6312D897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>Przebieg zamrażania oraz zmiany jakości produktu podczas zamrażania i przechowywania zamrażalniczego – wpływ szybkości zamrażania, warunków przechowywania i składu chemicznego, krzywe TTT.</w:t>
      </w:r>
    </w:p>
    <w:p w14:paraId="650BFCE2" w14:textId="77777777" w:rsidR="00AE4E4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>Metody schładzania i zamrażania żywności – przykłady, wady i zalety.</w:t>
      </w:r>
    </w:p>
    <w:p w14:paraId="08D379D9" w14:textId="17F156C0" w:rsidR="00990DF2" w:rsidRPr="00BE43AD" w:rsidRDefault="00AE4E42" w:rsidP="00BE43AD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E43AD">
        <w:rPr>
          <w:rFonts w:cs="Calibri"/>
        </w:rPr>
        <w:t>Nowoczesne i kombinowane metody utrwalania żywności – HPP, fizyczne nietermiczne metody utrwalania oraz teoria płotków; przykłady, wady i zalety.</w:t>
      </w:r>
    </w:p>
    <w:sectPr w:rsidR="00990DF2" w:rsidRPr="00BE43AD" w:rsidSect="00AE4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51F9B" w14:textId="77777777" w:rsidR="00FE6C0D" w:rsidRDefault="00FE6C0D" w:rsidP="00A56904">
      <w:pPr>
        <w:spacing w:after="0" w:line="240" w:lineRule="auto"/>
      </w:pPr>
      <w:r>
        <w:separator/>
      </w:r>
    </w:p>
  </w:endnote>
  <w:endnote w:type="continuationSeparator" w:id="0">
    <w:p w14:paraId="2D3195AF" w14:textId="77777777" w:rsidR="00FE6C0D" w:rsidRDefault="00FE6C0D" w:rsidP="00A56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884B6" w14:textId="77777777" w:rsidR="00FE6C0D" w:rsidRDefault="00FE6C0D" w:rsidP="00A56904">
      <w:pPr>
        <w:spacing w:after="0" w:line="240" w:lineRule="auto"/>
      </w:pPr>
      <w:r>
        <w:separator/>
      </w:r>
    </w:p>
  </w:footnote>
  <w:footnote w:type="continuationSeparator" w:id="0">
    <w:p w14:paraId="5988DD75" w14:textId="77777777" w:rsidR="00FE6C0D" w:rsidRDefault="00FE6C0D" w:rsidP="00A56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7FC3"/>
    <w:multiLevelType w:val="hybridMultilevel"/>
    <w:tmpl w:val="D0085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E7CB2"/>
    <w:multiLevelType w:val="hybridMultilevel"/>
    <w:tmpl w:val="17C2A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2A4A"/>
    <w:multiLevelType w:val="hybridMultilevel"/>
    <w:tmpl w:val="23AE1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3F"/>
    <w:rsid w:val="0002268C"/>
    <w:rsid w:val="00025C04"/>
    <w:rsid w:val="0005601F"/>
    <w:rsid w:val="00066BAA"/>
    <w:rsid w:val="000B0E08"/>
    <w:rsid w:val="000C5DEE"/>
    <w:rsid w:val="001738E8"/>
    <w:rsid w:val="001C351B"/>
    <w:rsid w:val="001C4731"/>
    <w:rsid w:val="001D0BA2"/>
    <w:rsid w:val="00206ABC"/>
    <w:rsid w:val="00280024"/>
    <w:rsid w:val="00344602"/>
    <w:rsid w:val="00356467"/>
    <w:rsid w:val="003C5173"/>
    <w:rsid w:val="00442C82"/>
    <w:rsid w:val="00457BF9"/>
    <w:rsid w:val="004679D5"/>
    <w:rsid w:val="00482E90"/>
    <w:rsid w:val="004A35FE"/>
    <w:rsid w:val="004F27DD"/>
    <w:rsid w:val="0050193D"/>
    <w:rsid w:val="0053471D"/>
    <w:rsid w:val="00551DF8"/>
    <w:rsid w:val="00557C54"/>
    <w:rsid w:val="00570354"/>
    <w:rsid w:val="005703BC"/>
    <w:rsid w:val="00584231"/>
    <w:rsid w:val="005926F7"/>
    <w:rsid w:val="005A133D"/>
    <w:rsid w:val="005B6D5F"/>
    <w:rsid w:val="00600C91"/>
    <w:rsid w:val="00606315"/>
    <w:rsid w:val="006371D0"/>
    <w:rsid w:val="00662310"/>
    <w:rsid w:val="00671BA8"/>
    <w:rsid w:val="006D761A"/>
    <w:rsid w:val="006E2583"/>
    <w:rsid w:val="006E4F7A"/>
    <w:rsid w:val="0073128E"/>
    <w:rsid w:val="00750415"/>
    <w:rsid w:val="00771A73"/>
    <w:rsid w:val="007769AB"/>
    <w:rsid w:val="007D1A28"/>
    <w:rsid w:val="00841046"/>
    <w:rsid w:val="00845EE1"/>
    <w:rsid w:val="008571F0"/>
    <w:rsid w:val="008609CB"/>
    <w:rsid w:val="00864487"/>
    <w:rsid w:val="008B38B5"/>
    <w:rsid w:val="008C1E17"/>
    <w:rsid w:val="0090444A"/>
    <w:rsid w:val="00931054"/>
    <w:rsid w:val="00943D72"/>
    <w:rsid w:val="00990DF2"/>
    <w:rsid w:val="009E4244"/>
    <w:rsid w:val="00A12C80"/>
    <w:rsid w:val="00A425E2"/>
    <w:rsid w:val="00A4304C"/>
    <w:rsid w:val="00A47D3F"/>
    <w:rsid w:val="00A56904"/>
    <w:rsid w:val="00AC3C90"/>
    <w:rsid w:val="00AD605A"/>
    <w:rsid w:val="00AE0128"/>
    <w:rsid w:val="00AE4E42"/>
    <w:rsid w:val="00AE5F32"/>
    <w:rsid w:val="00AE7390"/>
    <w:rsid w:val="00B04054"/>
    <w:rsid w:val="00B43F98"/>
    <w:rsid w:val="00BC38EC"/>
    <w:rsid w:val="00BE43AD"/>
    <w:rsid w:val="00C0557D"/>
    <w:rsid w:val="00C23895"/>
    <w:rsid w:val="00C47E4A"/>
    <w:rsid w:val="00C6472B"/>
    <w:rsid w:val="00C96212"/>
    <w:rsid w:val="00CD7EB9"/>
    <w:rsid w:val="00CF5BBA"/>
    <w:rsid w:val="00D356ED"/>
    <w:rsid w:val="00D4730D"/>
    <w:rsid w:val="00D54F92"/>
    <w:rsid w:val="00D64EB0"/>
    <w:rsid w:val="00DF0BDB"/>
    <w:rsid w:val="00DF7813"/>
    <w:rsid w:val="00E44980"/>
    <w:rsid w:val="00E5766A"/>
    <w:rsid w:val="00E925FD"/>
    <w:rsid w:val="00E93D5E"/>
    <w:rsid w:val="00E97A8D"/>
    <w:rsid w:val="00EB7033"/>
    <w:rsid w:val="00ED068A"/>
    <w:rsid w:val="00ED5EFC"/>
    <w:rsid w:val="00EF01D4"/>
    <w:rsid w:val="00F51FEF"/>
    <w:rsid w:val="00F815B6"/>
    <w:rsid w:val="00F92646"/>
    <w:rsid w:val="00FB1ADB"/>
    <w:rsid w:val="00FC1D9D"/>
    <w:rsid w:val="00FE6C0D"/>
    <w:rsid w:val="00FF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360BA"/>
  <w15:chartTrackingRefBased/>
  <w15:docId w15:val="{C4E9D19E-9F1D-49E3-8B21-51FD65C5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56E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47D3F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571F0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602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69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690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69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2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Zagadnienia z zakresu Ogólnej Technologii żywności, których znajomość jest</vt:lpstr>
    </vt:vector>
  </TitlesOfParts>
  <Company>HP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Zagadnienia z zakresu Ogólnej Technologii żywności, których znajomość jest</dc:title>
  <dc:subject/>
  <dc:creator>user</dc:creator>
  <cp:keywords/>
  <cp:lastModifiedBy>Biegańska-Marecik Roża</cp:lastModifiedBy>
  <cp:revision>2</cp:revision>
  <cp:lastPrinted>2017-01-12T17:51:00Z</cp:lastPrinted>
  <dcterms:created xsi:type="dcterms:W3CDTF">2026-06-23T09:24:00Z</dcterms:created>
  <dcterms:modified xsi:type="dcterms:W3CDTF">2026-06-23T09:24:00Z</dcterms:modified>
</cp:coreProperties>
</file>