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A4D0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PRZEDMIOTY DO WYBORU</w:t>
      </w:r>
    </w:p>
    <w:p w14:paraId="1B1970B8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na kierunku: Technologia żywności i żywienie człowieka</w:t>
      </w:r>
    </w:p>
    <w:p w14:paraId="3A05FC50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AD6F1E" w14:textId="77777777" w:rsidR="00914A66" w:rsidRPr="00675CAA" w:rsidRDefault="00914A66" w:rsidP="00914A66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>STUDIA STACJONARNE - inżynierskie</w:t>
      </w:r>
    </w:p>
    <w:p w14:paraId="228C9483" w14:textId="77777777" w:rsidR="00914A66" w:rsidRPr="00675CAA" w:rsidRDefault="00914A66" w:rsidP="00914A66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2A2B6D" w14:textId="77777777" w:rsidR="00914A66" w:rsidRPr="00675CAA" w:rsidRDefault="00914A66" w:rsidP="00914A66">
      <w:pPr>
        <w:pStyle w:val="Akapitzlist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semestr 3. studia stacjonarne, </w:t>
      </w:r>
      <w:r w:rsidRPr="00675CAA">
        <w:rPr>
          <w:rFonts w:ascii="Times New Roman" w:hAnsi="Times New Roman"/>
          <w:b/>
          <w:color w:val="000000"/>
          <w:sz w:val="24"/>
          <w:szCs w:val="24"/>
          <w:u w:val="single"/>
        </w:rPr>
        <w:t>moduł żywieniowy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5C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 xml:space="preserve"> (2x15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>), 2 ECTS</w:t>
      </w:r>
    </w:p>
    <w:p w14:paraId="1AD0B32A" w14:textId="77777777" w:rsidR="00914A66" w:rsidRPr="00675CAA" w:rsidRDefault="00914A66" w:rsidP="00914A66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53761F6F" w14:textId="765D3CE6" w:rsidR="00914A66" w:rsidRPr="00675CAA" w:rsidRDefault="00914A66" w:rsidP="00914A66">
      <w:pPr>
        <w:ind w:left="284" w:firstLine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Pr="00675CAA">
        <w:rPr>
          <w:rFonts w:ascii="Times New Roman" w:hAnsi="Times New Roman"/>
          <w:sz w:val="24"/>
          <w:szCs w:val="24"/>
          <w:u w:val="single"/>
        </w:rPr>
        <w:t>yb</w:t>
      </w:r>
      <w:r>
        <w:rPr>
          <w:rFonts w:ascii="Times New Roman" w:hAnsi="Times New Roman"/>
          <w:sz w:val="24"/>
          <w:szCs w:val="24"/>
          <w:u w:val="single"/>
        </w:rPr>
        <w:t>ór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2 przedmiot</w:t>
      </w:r>
      <w:r>
        <w:rPr>
          <w:rFonts w:ascii="Times New Roman" w:hAnsi="Times New Roman"/>
          <w:sz w:val="24"/>
          <w:szCs w:val="24"/>
          <w:u w:val="single"/>
        </w:rPr>
        <w:t>ów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po 15 godz.</w:t>
      </w:r>
    </w:p>
    <w:p w14:paraId="75A0C29B" w14:textId="77777777" w:rsidR="00914A66" w:rsidRPr="00675CAA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Żywność minimalnie przetworzona - </w:t>
      </w:r>
      <w:r w:rsidRPr="00914A66">
        <w:rPr>
          <w:rFonts w:ascii="Times New Roman" w:hAnsi="Times New Roman"/>
          <w:b/>
          <w:bCs/>
          <w:sz w:val="24"/>
          <w:szCs w:val="24"/>
        </w:rPr>
        <w:t>dr hab. R. Biegańska-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Marecik</w:t>
      </w:r>
      <w:proofErr w:type="spellEnd"/>
    </w:p>
    <w:p w14:paraId="3356B9FB" w14:textId="77777777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Wykorzystanie mleka i jego przetworów w żywieniu zdrowego i chorego człowieka – 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prof. UPP dr hab. Dorota 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Cais-Sokolińska</w:t>
      </w:r>
      <w:proofErr w:type="spellEnd"/>
    </w:p>
    <w:p w14:paraId="2129ADD3" w14:textId="1EC1BD70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E64">
        <w:rPr>
          <w:rFonts w:ascii="Times New Roman" w:hAnsi="Times New Roman"/>
          <w:color w:val="000000"/>
          <w:sz w:val="24"/>
          <w:szCs w:val="24"/>
        </w:rPr>
        <w:t xml:space="preserve">Nowoczesne metody oceny jakości i bezpieczeństwa żywności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 xml:space="preserve">rof. UPP dr hab. Aleksander </w:t>
      </w:r>
      <w:proofErr w:type="spellStart"/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>Siger</w:t>
      </w:r>
      <w:proofErr w:type="spellEnd"/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6FE30BF" w14:textId="26A5148F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Mięso w diecie współczesnego człowieka </w:t>
      </w:r>
      <w:r>
        <w:rPr>
          <w:rFonts w:ascii="Times New Roman" w:hAnsi="Times New Roman"/>
          <w:sz w:val="24"/>
          <w:szCs w:val="24"/>
        </w:rPr>
        <w:t>–</w:t>
      </w:r>
      <w:r w:rsidRPr="00675CAA">
        <w:rPr>
          <w:rFonts w:ascii="Times New Roman" w:hAnsi="Times New Roman"/>
          <w:sz w:val="24"/>
          <w:szCs w:val="24"/>
        </w:rPr>
        <w:t xml:space="preserve"> </w:t>
      </w:r>
      <w:r w:rsidRPr="00914A66">
        <w:rPr>
          <w:rFonts w:ascii="Times New Roman" w:hAnsi="Times New Roman"/>
          <w:b/>
          <w:bCs/>
          <w:sz w:val="24"/>
          <w:szCs w:val="24"/>
        </w:rPr>
        <w:t>dr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 hab.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914A66">
        <w:rPr>
          <w:rFonts w:ascii="Times New Roman" w:hAnsi="Times New Roman"/>
          <w:b/>
          <w:bCs/>
          <w:sz w:val="24"/>
          <w:szCs w:val="24"/>
        </w:rPr>
        <w:t>eata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 Mikołajczak</w:t>
      </w:r>
    </w:p>
    <w:p w14:paraId="70A0F8F5" w14:textId="4BCA6D12" w:rsidR="00914A66" w:rsidRPr="00675CAA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Jakość wyrobów mięsnych – fakty i mity – </w:t>
      </w:r>
      <w:r w:rsidRPr="00914A66">
        <w:rPr>
          <w:rFonts w:ascii="Times New Roman" w:hAnsi="Times New Roman"/>
          <w:b/>
          <w:bCs/>
          <w:sz w:val="24"/>
          <w:szCs w:val="24"/>
        </w:rPr>
        <w:t>dr hab. A</w:t>
      </w:r>
      <w:r w:rsidRPr="00914A66">
        <w:rPr>
          <w:rFonts w:ascii="Times New Roman" w:hAnsi="Times New Roman"/>
          <w:b/>
          <w:bCs/>
          <w:sz w:val="24"/>
          <w:szCs w:val="24"/>
        </w:rPr>
        <w:t>gnieszka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 Bilska</w:t>
      </w:r>
    </w:p>
    <w:p w14:paraId="6A7BCC95" w14:textId="77777777" w:rsid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Mikroorganizmy </w:t>
      </w:r>
      <w:proofErr w:type="spellStart"/>
      <w:r w:rsidRPr="00675CAA">
        <w:rPr>
          <w:rFonts w:ascii="Times New Roman" w:hAnsi="Times New Roman"/>
          <w:sz w:val="24"/>
          <w:szCs w:val="24"/>
        </w:rPr>
        <w:t>olejogenne</w:t>
      </w:r>
      <w:proofErr w:type="spellEnd"/>
      <w:r w:rsidRPr="00675CAA">
        <w:rPr>
          <w:rFonts w:ascii="Times New Roman" w:hAnsi="Times New Roman"/>
          <w:sz w:val="24"/>
          <w:szCs w:val="24"/>
        </w:rPr>
        <w:t xml:space="preserve"> – nowe źródło bioaktywnych lipidów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dr Anna 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Grygier</w:t>
      </w:r>
      <w:proofErr w:type="spellEnd"/>
    </w:p>
    <w:p w14:paraId="3EAA828E" w14:textId="77777777" w:rsidR="00263E5B" w:rsidRDefault="00263E5B"/>
    <w:sectPr w:rsidR="0026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22AA"/>
    <w:multiLevelType w:val="hybridMultilevel"/>
    <w:tmpl w:val="3924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66"/>
    <w:rsid w:val="00263E5B"/>
    <w:rsid w:val="009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FE4A"/>
  <w15:chartTrackingRefBased/>
  <w15:docId w15:val="{47639AE2-6FFC-4A47-A6A0-C2E7A84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66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1</cp:revision>
  <dcterms:created xsi:type="dcterms:W3CDTF">2022-11-15T13:02:00Z</dcterms:created>
  <dcterms:modified xsi:type="dcterms:W3CDTF">2022-11-15T13:05:00Z</dcterms:modified>
</cp:coreProperties>
</file>